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F49" w:rsidRPr="007E6C49" w:rsidRDefault="00747F49" w:rsidP="00747F49">
      <w:pPr>
        <w:jc w:val="center"/>
        <w:rPr>
          <w:b/>
          <w:caps/>
          <w:sz w:val="44"/>
          <w:szCs w:val="44"/>
          <w:lang w:val="el-GR"/>
        </w:rPr>
      </w:pPr>
      <w:r w:rsidRPr="007E6C49">
        <w:rPr>
          <w:b/>
          <w:caps/>
          <w:sz w:val="44"/>
          <w:szCs w:val="44"/>
          <w:lang w:val="el-GR"/>
        </w:rPr>
        <w:t>Η ΙΣΤΟΡΙΑ ΤΟΥ ΕΛΛΗΝΙΚΟΥ ΚΙΝΗΜΑΤΟΓΡΑΦΟΥ</w:t>
      </w:r>
    </w:p>
    <w:p w:rsidR="00747F49" w:rsidRPr="007E6C49" w:rsidRDefault="00747F49" w:rsidP="00747F49">
      <w:pPr>
        <w:jc w:val="center"/>
        <w:rPr>
          <w:b/>
          <w:caps/>
          <w:sz w:val="44"/>
          <w:szCs w:val="44"/>
          <w:lang w:val="el-GR"/>
        </w:rPr>
      </w:pPr>
      <w:r w:rsidRPr="007E6C49">
        <w:rPr>
          <w:b/>
          <w:caps/>
          <w:sz w:val="44"/>
          <w:szCs w:val="44"/>
          <w:lang w:val="el-GR"/>
        </w:rPr>
        <w:t>-</w:t>
      </w:r>
    </w:p>
    <w:p w:rsidR="00747F49" w:rsidRPr="007E6C49" w:rsidRDefault="00747F49" w:rsidP="00747F49">
      <w:pPr>
        <w:jc w:val="center"/>
        <w:rPr>
          <w:b/>
          <w:caps/>
          <w:sz w:val="44"/>
          <w:szCs w:val="44"/>
          <w:lang w:val="el-GR"/>
        </w:rPr>
      </w:pPr>
      <w:r w:rsidRPr="007E6C49">
        <w:rPr>
          <w:b/>
          <w:caps/>
          <w:sz w:val="44"/>
          <w:szCs w:val="44"/>
          <w:lang w:val="el-GR"/>
        </w:rPr>
        <w:t>ΕΠΙΚΑΙΡΑ</w:t>
      </w:r>
    </w:p>
    <w:p w:rsidR="00747F49" w:rsidRDefault="00747F49" w:rsidP="00747F49">
      <w:pPr>
        <w:jc w:val="center"/>
        <w:rPr>
          <w:b/>
          <w:caps/>
          <w:sz w:val="44"/>
          <w:szCs w:val="44"/>
          <w:lang w:val="el-GR"/>
        </w:rPr>
      </w:pPr>
      <w:r>
        <w:rPr>
          <w:b/>
          <w:caps/>
          <w:noProof/>
          <w:sz w:val="44"/>
          <w:szCs w:val="44"/>
          <w:lang w:val="el-GR" w:eastAsia="el-GR"/>
        </w:rPr>
        <w:drawing>
          <wp:inline distT="0" distB="0" distL="0" distR="0">
            <wp:extent cx="5943600" cy="3605530"/>
            <wp:effectExtent l="0" t="0" r="0" b="0"/>
            <wp:docPr id="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3605530"/>
                    </a:xfrm>
                    <a:prstGeom prst="rect">
                      <a:avLst/>
                    </a:prstGeom>
                  </pic:spPr>
                </pic:pic>
              </a:graphicData>
            </a:graphic>
          </wp:inline>
        </w:drawing>
      </w:r>
    </w:p>
    <w:p w:rsidR="00747F49" w:rsidRDefault="00747F49" w:rsidP="00747F49">
      <w:pPr>
        <w:jc w:val="center"/>
        <w:rPr>
          <w:b/>
          <w:caps/>
          <w:sz w:val="44"/>
          <w:szCs w:val="44"/>
          <w:lang w:val="el-GR"/>
        </w:rPr>
      </w:pPr>
    </w:p>
    <w:p w:rsidR="00747F49" w:rsidRDefault="00747F49" w:rsidP="00747F49">
      <w:pPr>
        <w:jc w:val="center"/>
        <w:rPr>
          <w:b/>
          <w:caps/>
          <w:sz w:val="36"/>
          <w:szCs w:val="36"/>
          <w:lang w:val="el-GR"/>
        </w:rPr>
      </w:pPr>
      <w:r>
        <w:rPr>
          <w:b/>
          <w:caps/>
          <w:sz w:val="36"/>
          <w:szCs w:val="36"/>
          <w:lang w:val="el-GR"/>
        </w:rPr>
        <w:t>ΣΥΓΓΡΑΦΙΚΗ ΟΜΑΔΑ:</w:t>
      </w:r>
    </w:p>
    <w:p w:rsidR="00747F49" w:rsidRPr="00BE56F0" w:rsidRDefault="00747F49" w:rsidP="00747F49">
      <w:pPr>
        <w:jc w:val="center"/>
        <w:rPr>
          <w:b/>
          <w:sz w:val="32"/>
          <w:szCs w:val="32"/>
          <w:lang w:val="el-GR"/>
        </w:rPr>
      </w:pPr>
      <w:r w:rsidRPr="00BE56F0">
        <w:rPr>
          <w:b/>
          <w:sz w:val="32"/>
          <w:szCs w:val="32"/>
          <w:lang w:val="el-GR"/>
        </w:rPr>
        <w:t>ΕΥΣΤΡΑΤΙΔΟΥ ΕΛΕΝΗ</w:t>
      </w:r>
    </w:p>
    <w:p w:rsidR="00747F49" w:rsidRPr="00BE56F0" w:rsidRDefault="00747F49" w:rsidP="00747F49">
      <w:pPr>
        <w:jc w:val="center"/>
        <w:rPr>
          <w:b/>
          <w:sz w:val="32"/>
          <w:szCs w:val="32"/>
          <w:lang w:val="el-GR"/>
        </w:rPr>
      </w:pPr>
      <w:r w:rsidRPr="00BE56F0">
        <w:rPr>
          <w:b/>
          <w:sz w:val="32"/>
          <w:szCs w:val="32"/>
          <w:lang w:val="el-GR"/>
        </w:rPr>
        <w:t>ΚΟΒΟΓΛΑΝΙΔΟΥ ΕΥΜΟΡΦΙΑ</w:t>
      </w:r>
    </w:p>
    <w:p w:rsidR="00747F49" w:rsidRPr="00BE56F0" w:rsidRDefault="00747F49" w:rsidP="00747F49">
      <w:pPr>
        <w:jc w:val="center"/>
        <w:rPr>
          <w:b/>
          <w:sz w:val="32"/>
          <w:szCs w:val="32"/>
          <w:lang w:val="el-GR"/>
        </w:rPr>
      </w:pPr>
      <w:r w:rsidRPr="00BE56F0">
        <w:rPr>
          <w:b/>
          <w:sz w:val="32"/>
          <w:szCs w:val="32"/>
          <w:lang w:val="el-GR"/>
        </w:rPr>
        <w:t>ΜΑΝΩΛΟΠΟΥΛΟΥ ΣΜΑΡΑΓΔΑ</w:t>
      </w:r>
    </w:p>
    <w:p w:rsidR="00747F49" w:rsidRPr="004A73D6" w:rsidRDefault="00747F49" w:rsidP="00747F49">
      <w:pPr>
        <w:jc w:val="center"/>
        <w:rPr>
          <w:b/>
          <w:sz w:val="32"/>
          <w:szCs w:val="32"/>
          <w:lang w:val="el-GR"/>
        </w:rPr>
      </w:pPr>
      <w:r w:rsidRPr="00BE56F0">
        <w:rPr>
          <w:b/>
          <w:sz w:val="32"/>
          <w:szCs w:val="32"/>
          <w:lang w:val="el-GR"/>
        </w:rPr>
        <w:t>ΜΑΡΑΓΚΟΥΔΑΚΗ ΟΛΓΑ</w:t>
      </w:r>
    </w:p>
    <w:p w:rsidR="00747F49" w:rsidRDefault="00747F49" w:rsidP="00747F49">
      <w:pPr>
        <w:jc w:val="center"/>
        <w:rPr>
          <w:b/>
          <w:sz w:val="32"/>
          <w:szCs w:val="32"/>
          <w:lang w:val="el-GR"/>
        </w:rPr>
      </w:pPr>
      <w:r>
        <w:rPr>
          <w:b/>
          <w:sz w:val="32"/>
          <w:szCs w:val="32"/>
          <w:lang w:val="el-GR"/>
        </w:rPr>
        <w:t>ΠΑΠΑΔΟΠΟΥΛΟΥ ΣΑΒΒΙΝΑ</w:t>
      </w:r>
    </w:p>
    <w:p w:rsidR="009D1492" w:rsidRPr="002E7CA5" w:rsidRDefault="00F85080" w:rsidP="00747F49">
      <w:pPr>
        <w:jc w:val="center"/>
        <w:rPr>
          <w:b/>
          <w:sz w:val="32"/>
          <w:szCs w:val="32"/>
        </w:rPr>
      </w:pPr>
      <w:r>
        <w:rPr>
          <w:b/>
          <w:sz w:val="32"/>
          <w:szCs w:val="32"/>
          <w:u w:val="single"/>
          <w:lang w:val="el-GR"/>
        </w:rPr>
        <w:lastRenderedPageBreak/>
        <w:t>ΠΕΡΙΕΧΟΜΕΝΑ</w:t>
      </w:r>
    </w:p>
    <w:p w:rsidR="0011678C" w:rsidRDefault="0011678C" w:rsidP="00BF0200">
      <w:pPr>
        <w:ind w:left="-142"/>
        <w:jc w:val="center"/>
        <w:rPr>
          <w:b/>
          <w:sz w:val="32"/>
          <w:szCs w:val="32"/>
          <w:u w:val="single"/>
          <w:lang w:val="el-GR"/>
        </w:rPr>
      </w:pPr>
    </w:p>
    <w:p w:rsidR="00F85080" w:rsidRPr="0011678C" w:rsidRDefault="00BF0200" w:rsidP="00FC6A92">
      <w:pPr>
        <w:ind w:left="-142"/>
        <w:jc w:val="both"/>
        <w:rPr>
          <w:b/>
          <w:sz w:val="28"/>
          <w:szCs w:val="28"/>
          <w:lang w:val="el-GR"/>
        </w:rPr>
      </w:pPr>
      <w:r w:rsidRPr="0011678C">
        <w:rPr>
          <w:b/>
          <w:sz w:val="28"/>
          <w:szCs w:val="28"/>
          <w:lang w:val="el-GR"/>
        </w:rPr>
        <w:t>Π</w:t>
      </w:r>
      <w:r w:rsidR="00FC6A92" w:rsidRPr="0011678C">
        <w:rPr>
          <w:b/>
          <w:sz w:val="28"/>
          <w:szCs w:val="28"/>
          <w:lang w:val="el-GR"/>
        </w:rPr>
        <w:t>ΡΟΛΟΓΟΣ</w:t>
      </w:r>
      <w:r w:rsidRPr="0011678C">
        <w:rPr>
          <w:b/>
          <w:sz w:val="28"/>
          <w:szCs w:val="28"/>
          <w:lang w:val="el-GR"/>
        </w:rPr>
        <w:t xml:space="preserve"> . . . . . . . . . . . . . . . . . . . . . . . . . . . . . . . . . . . . . . . . . </w:t>
      </w:r>
      <w:r w:rsidR="00FC6A92" w:rsidRPr="0011678C">
        <w:rPr>
          <w:b/>
          <w:sz w:val="28"/>
          <w:szCs w:val="28"/>
          <w:lang w:val="el-GR"/>
        </w:rPr>
        <w:t>. .</w:t>
      </w:r>
      <w:r w:rsidR="00D25703">
        <w:rPr>
          <w:b/>
          <w:sz w:val="28"/>
          <w:szCs w:val="28"/>
          <w:lang w:val="el-GR"/>
        </w:rPr>
        <w:t xml:space="preserve"> . . . . . . . . . . . . . .</w:t>
      </w:r>
      <w:r w:rsidR="007D1AC0">
        <w:rPr>
          <w:b/>
          <w:sz w:val="28"/>
          <w:szCs w:val="28"/>
        </w:rPr>
        <w:t>3</w:t>
      </w:r>
      <w:r w:rsidR="0011678C">
        <w:rPr>
          <w:b/>
          <w:sz w:val="28"/>
          <w:szCs w:val="28"/>
          <w:lang w:val="el-GR"/>
        </w:rPr>
        <w:t xml:space="preserve"> </w:t>
      </w:r>
    </w:p>
    <w:p w:rsidR="00FC6A92" w:rsidRPr="0011678C" w:rsidRDefault="00FC6A92" w:rsidP="00FC6A92">
      <w:pPr>
        <w:pStyle w:val="a3"/>
        <w:numPr>
          <w:ilvl w:val="0"/>
          <w:numId w:val="4"/>
        </w:numPr>
        <w:jc w:val="both"/>
        <w:rPr>
          <w:b/>
          <w:sz w:val="28"/>
          <w:szCs w:val="28"/>
          <w:lang w:val="el-GR"/>
        </w:rPr>
      </w:pPr>
      <w:r w:rsidRPr="0011678C">
        <w:rPr>
          <w:b/>
          <w:sz w:val="28"/>
          <w:szCs w:val="28"/>
          <w:lang w:val="el-GR"/>
        </w:rPr>
        <w:t>Η ΙΣΤΟΡΙΑ ΤΟΥ ΕΛΛΗΝΙΚΟΥ ΚΙΝΗΜΑΤΟΓΡΑΦΟΥ . . . . . . . . .</w:t>
      </w:r>
      <w:r w:rsidR="004E58D0">
        <w:rPr>
          <w:b/>
          <w:sz w:val="28"/>
          <w:szCs w:val="28"/>
          <w:lang w:val="el-GR"/>
        </w:rPr>
        <w:t xml:space="preserve"> . . . . . . . . . . . . . . </w:t>
      </w:r>
      <w:r w:rsidR="007D1AC0">
        <w:rPr>
          <w:b/>
          <w:sz w:val="28"/>
          <w:szCs w:val="28"/>
        </w:rPr>
        <w:t>4</w:t>
      </w:r>
      <w:r w:rsidR="0011678C">
        <w:rPr>
          <w:b/>
          <w:sz w:val="28"/>
          <w:szCs w:val="28"/>
          <w:lang w:val="el-GR"/>
        </w:rPr>
        <w:t xml:space="preserve"> </w:t>
      </w:r>
      <w:r w:rsidRPr="0011678C">
        <w:rPr>
          <w:b/>
          <w:sz w:val="28"/>
          <w:szCs w:val="28"/>
          <w:lang w:val="el-GR"/>
        </w:rPr>
        <w:t xml:space="preserve"> </w:t>
      </w:r>
    </w:p>
    <w:p w:rsidR="00FC6A92" w:rsidRPr="0011678C" w:rsidRDefault="00FC6A92" w:rsidP="00FC6A92">
      <w:pPr>
        <w:pStyle w:val="a3"/>
        <w:ind w:left="218"/>
        <w:jc w:val="both"/>
        <w:rPr>
          <w:b/>
          <w:i/>
          <w:sz w:val="28"/>
          <w:szCs w:val="28"/>
          <w:lang w:val="el-GR"/>
        </w:rPr>
      </w:pPr>
      <w:r w:rsidRPr="0011678C">
        <w:rPr>
          <w:b/>
          <w:i/>
          <w:sz w:val="28"/>
          <w:szCs w:val="28"/>
          <w:lang w:val="el-GR"/>
        </w:rPr>
        <w:t>Μεταπολίτευση . . . . . . . . . . . . . . . . . . . . . . . . . . . . . . . . . . . .</w:t>
      </w:r>
      <w:r w:rsidR="004E58D0">
        <w:rPr>
          <w:b/>
          <w:i/>
          <w:sz w:val="28"/>
          <w:szCs w:val="28"/>
          <w:lang w:val="el-GR"/>
        </w:rPr>
        <w:t xml:space="preserve"> . . . . . . . . . . . . . . </w:t>
      </w:r>
      <w:r w:rsidR="007D1AC0">
        <w:rPr>
          <w:b/>
          <w:sz w:val="28"/>
          <w:szCs w:val="28"/>
        </w:rPr>
        <w:t>7</w:t>
      </w:r>
      <w:r w:rsidR="0011678C">
        <w:rPr>
          <w:b/>
          <w:i/>
          <w:sz w:val="28"/>
          <w:szCs w:val="28"/>
          <w:lang w:val="el-GR"/>
        </w:rPr>
        <w:t xml:space="preserve"> </w:t>
      </w:r>
    </w:p>
    <w:p w:rsidR="0011678C" w:rsidRPr="0011678C" w:rsidRDefault="0011678C" w:rsidP="00FC6A92">
      <w:pPr>
        <w:pStyle w:val="a3"/>
        <w:ind w:left="218"/>
        <w:jc w:val="both"/>
        <w:rPr>
          <w:b/>
          <w:i/>
          <w:sz w:val="28"/>
          <w:szCs w:val="28"/>
          <w:lang w:val="el-GR"/>
        </w:rPr>
      </w:pPr>
    </w:p>
    <w:p w:rsidR="00FC6A92" w:rsidRPr="0011678C" w:rsidRDefault="00FC6A92" w:rsidP="00FC6A92">
      <w:pPr>
        <w:pStyle w:val="a3"/>
        <w:numPr>
          <w:ilvl w:val="0"/>
          <w:numId w:val="4"/>
        </w:numPr>
        <w:jc w:val="both"/>
        <w:rPr>
          <w:b/>
          <w:sz w:val="28"/>
          <w:szCs w:val="28"/>
          <w:lang w:val="el-GR"/>
        </w:rPr>
      </w:pPr>
      <w:r w:rsidRPr="0011678C">
        <w:rPr>
          <w:b/>
          <w:sz w:val="28"/>
          <w:szCs w:val="28"/>
          <w:lang w:val="el-GR"/>
        </w:rPr>
        <w:t>ΕΠΙΚΑΙΡΑ . . . . . . . . . . . . . . . . . . . . . . . . . . . . . . . . . . . . . . . . .</w:t>
      </w:r>
      <w:r w:rsidR="0011678C">
        <w:rPr>
          <w:b/>
          <w:sz w:val="28"/>
          <w:szCs w:val="28"/>
          <w:lang w:val="el-GR"/>
        </w:rPr>
        <w:t xml:space="preserve"> . . . . . . . . . . . . . . .</w:t>
      </w:r>
      <w:r w:rsidR="007D1AC0">
        <w:rPr>
          <w:b/>
          <w:sz w:val="28"/>
          <w:szCs w:val="28"/>
        </w:rPr>
        <w:t>9</w:t>
      </w:r>
      <w:r w:rsidR="0011678C">
        <w:rPr>
          <w:b/>
          <w:sz w:val="28"/>
          <w:szCs w:val="28"/>
          <w:lang w:val="el-GR"/>
        </w:rPr>
        <w:t xml:space="preserve"> </w:t>
      </w:r>
    </w:p>
    <w:p w:rsidR="00FC6A92" w:rsidRPr="0011678C" w:rsidRDefault="00FC6A92" w:rsidP="00FC6A92">
      <w:pPr>
        <w:pStyle w:val="a3"/>
        <w:ind w:left="218"/>
        <w:jc w:val="both"/>
        <w:rPr>
          <w:b/>
          <w:i/>
          <w:sz w:val="28"/>
          <w:szCs w:val="28"/>
          <w:lang w:val="el-GR"/>
        </w:rPr>
      </w:pPr>
      <w:r w:rsidRPr="0011678C">
        <w:rPr>
          <w:b/>
          <w:i/>
          <w:sz w:val="28"/>
          <w:szCs w:val="28"/>
          <w:lang w:val="el-GR"/>
        </w:rPr>
        <w:t xml:space="preserve">Επίκαιρα 1890-1920 </w:t>
      </w:r>
      <w:r w:rsidRPr="0011678C">
        <w:rPr>
          <w:b/>
          <w:sz w:val="28"/>
          <w:szCs w:val="28"/>
          <w:lang w:val="el-GR"/>
        </w:rPr>
        <w:t xml:space="preserve">. . . . . . . . . . . . . . . . . . . . . . . . . . . . . . . . </w:t>
      </w:r>
      <w:r w:rsidR="0079611D">
        <w:rPr>
          <w:b/>
          <w:sz w:val="28"/>
          <w:szCs w:val="28"/>
          <w:lang w:val="el-GR"/>
        </w:rPr>
        <w:t>. . . . . . . . . . . . . . .</w:t>
      </w:r>
      <w:r w:rsidR="007D1AC0">
        <w:rPr>
          <w:b/>
          <w:sz w:val="28"/>
          <w:szCs w:val="28"/>
        </w:rPr>
        <w:t>9</w:t>
      </w:r>
      <w:r w:rsidR="0011678C" w:rsidRPr="0011678C">
        <w:rPr>
          <w:b/>
          <w:sz w:val="28"/>
          <w:szCs w:val="28"/>
          <w:lang w:val="el-GR"/>
        </w:rPr>
        <w:t xml:space="preserve"> </w:t>
      </w:r>
    </w:p>
    <w:p w:rsidR="00FC6A92" w:rsidRPr="0079611D" w:rsidRDefault="0011678C" w:rsidP="00FC6A92">
      <w:pPr>
        <w:pStyle w:val="a3"/>
        <w:ind w:left="218"/>
        <w:jc w:val="both"/>
        <w:rPr>
          <w:b/>
          <w:sz w:val="28"/>
          <w:szCs w:val="28"/>
        </w:rPr>
      </w:pPr>
      <w:r w:rsidRPr="0011678C">
        <w:rPr>
          <w:b/>
          <w:i/>
          <w:sz w:val="28"/>
          <w:szCs w:val="28"/>
          <w:lang w:val="el-GR"/>
        </w:rPr>
        <w:t>Επίκαιρα από τη δεκαετία του ’10 έως το ’70</w:t>
      </w:r>
      <w:r w:rsidRPr="0011678C">
        <w:rPr>
          <w:b/>
          <w:sz w:val="28"/>
          <w:szCs w:val="28"/>
          <w:lang w:val="el-GR"/>
        </w:rPr>
        <w:t xml:space="preserve"> . . . . . . . . . . . . . . . . . . </w:t>
      </w:r>
      <w:r w:rsidR="004E58D0">
        <w:rPr>
          <w:b/>
          <w:sz w:val="28"/>
          <w:szCs w:val="28"/>
          <w:lang w:val="el-GR"/>
        </w:rPr>
        <w:t>. . . . . . . .</w:t>
      </w:r>
      <w:r w:rsidR="007D1AC0">
        <w:rPr>
          <w:b/>
          <w:sz w:val="28"/>
          <w:szCs w:val="28"/>
        </w:rPr>
        <w:t>10</w:t>
      </w:r>
    </w:p>
    <w:p w:rsidR="0011678C" w:rsidRPr="0011678C" w:rsidRDefault="0011678C" w:rsidP="00FC6A92">
      <w:pPr>
        <w:pStyle w:val="a3"/>
        <w:ind w:left="218"/>
        <w:jc w:val="both"/>
        <w:rPr>
          <w:b/>
          <w:sz w:val="28"/>
          <w:szCs w:val="28"/>
          <w:lang w:val="el-GR"/>
        </w:rPr>
      </w:pPr>
    </w:p>
    <w:p w:rsidR="0011678C" w:rsidRPr="0011678C" w:rsidRDefault="0011678C" w:rsidP="0011678C">
      <w:pPr>
        <w:pStyle w:val="a3"/>
        <w:numPr>
          <w:ilvl w:val="0"/>
          <w:numId w:val="4"/>
        </w:numPr>
        <w:jc w:val="both"/>
        <w:rPr>
          <w:b/>
          <w:sz w:val="28"/>
          <w:szCs w:val="28"/>
          <w:lang w:val="el-GR"/>
        </w:rPr>
      </w:pPr>
      <w:r w:rsidRPr="0011678C">
        <w:rPr>
          <w:b/>
          <w:sz w:val="28"/>
          <w:szCs w:val="28"/>
          <w:lang w:val="el-GR"/>
        </w:rPr>
        <w:t>ΤΑΙΝΙΕΣ ΙΣΤΟΡΙΚΟΥ ΠΕΡΙΕΧΟΜΕΝΟΥ . . . . . . . . . . . . . . . . . . .</w:t>
      </w:r>
      <w:r w:rsidR="004E58D0">
        <w:rPr>
          <w:b/>
          <w:sz w:val="28"/>
          <w:szCs w:val="28"/>
          <w:lang w:val="el-GR"/>
        </w:rPr>
        <w:t xml:space="preserve"> . . . . . . . . . . . . . .</w:t>
      </w:r>
      <w:r w:rsidR="007D1AC0">
        <w:rPr>
          <w:b/>
          <w:sz w:val="28"/>
          <w:szCs w:val="28"/>
        </w:rPr>
        <w:t>12</w:t>
      </w:r>
      <w:r>
        <w:rPr>
          <w:b/>
          <w:sz w:val="28"/>
          <w:szCs w:val="28"/>
          <w:lang w:val="el-GR"/>
        </w:rPr>
        <w:t xml:space="preserve"> </w:t>
      </w:r>
    </w:p>
    <w:p w:rsidR="0011678C" w:rsidRPr="0079611D" w:rsidRDefault="0011678C" w:rsidP="0011678C">
      <w:pPr>
        <w:pStyle w:val="a3"/>
        <w:ind w:left="218"/>
        <w:jc w:val="both"/>
        <w:rPr>
          <w:b/>
          <w:i/>
          <w:sz w:val="28"/>
          <w:szCs w:val="28"/>
        </w:rPr>
      </w:pPr>
      <w:r w:rsidRPr="0011678C">
        <w:rPr>
          <w:b/>
          <w:i/>
          <w:sz w:val="28"/>
          <w:szCs w:val="28"/>
          <w:lang w:val="el-GR"/>
        </w:rPr>
        <w:t>Αντίσταση και κωμωδίες . . . . . . . . . . . . . . . . . . . . . . . . . . . .</w:t>
      </w:r>
      <w:r w:rsidR="004E58D0">
        <w:rPr>
          <w:b/>
          <w:i/>
          <w:sz w:val="28"/>
          <w:szCs w:val="28"/>
          <w:lang w:val="el-GR"/>
        </w:rPr>
        <w:t xml:space="preserve"> . . . . . . . . . . . . . . </w:t>
      </w:r>
      <w:r w:rsidR="0079611D" w:rsidRPr="0079611D">
        <w:rPr>
          <w:b/>
          <w:sz w:val="28"/>
          <w:szCs w:val="28"/>
        </w:rPr>
        <w:t>1</w:t>
      </w:r>
      <w:r w:rsidR="007D1AC0">
        <w:rPr>
          <w:b/>
          <w:sz w:val="28"/>
          <w:szCs w:val="28"/>
        </w:rPr>
        <w:t>2</w:t>
      </w:r>
    </w:p>
    <w:p w:rsidR="0011678C" w:rsidRPr="0079611D" w:rsidRDefault="0011678C" w:rsidP="0011678C">
      <w:pPr>
        <w:pStyle w:val="a3"/>
        <w:ind w:left="218"/>
        <w:jc w:val="both"/>
        <w:rPr>
          <w:b/>
          <w:sz w:val="28"/>
          <w:szCs w:val="28"/>
        </w:rPr>
      </w:pPr>
      <w:r w:rsidRPr="0011678C">
        <w:rPr>
          <w:b/>
          <w:i/>
          <w:sz w:val="28"/>
          <w:szCs w:val="28"/>
          <w:lang w:val="el-GR"/>
        </w:rPr>
        <w:t>Πολιτική και κινηματογράφος . . . . . . . . . . . . . . . . . . . . . . . .</w:t>
      </w:r>
      <w:r w:rsidR="004E58D0">
        <w:rPr>
          <w:b/>
          <w:i/>
          <w:sz w:val="28"/>
          <w:szCs w:val="28"/>
          <w:lang w:val="el-GR"/>
        </w:rPr>
        <w:t xml:space="preserve"> . . . . . . . . . . . . . .</w:t>
      </w:r>
      <w:r w:rsidR="007D1AC0">
        <w:rPr>
          <w:b/>
          <w:sz w:val="28"/>
          <w:szCs w:val="28"/>
        </w:rPr>
        <w:t>12</w:t>
      </w:r>
    </w:p>
    <w:p w:rsidR="0011678C" w:rsidRPr="0079611D" w:rsidRDefault="0011678C" w:rsidP="0011678C">
      <w:pPr>
        <w:pStyle w:val="a3"/>
        <w:ind w:left="218"/>
        <w:jc w:val="both"/>
        <w:rPr>
          <w:b/>
          <w:sz w:val="28"/>
          <w:szCs w:val="28"/>
        </w:rPr>
      </w:pPr>
      <w:r w:rsidRPr="0011678C">
        <w:rPr>
          <w:b/>
          <w:i/>
          <w:sz w:val="28"/>
          <w:szCs w:val="28"/>
          <w:lang w:val="el-GR"/>
        </w:rPr>
        <w:t>Νεορεαλιστικές επιδράσεις . . . . . . . . . . . . . . . . . . . . . . . . . .</w:t>
      </w:r>
      <w:r w:rsidR="004E58D0">
        <w:rPr>
          <w:b/>
          <w:i/>
          <w:sz w:val="28"/>
          <w:szCs w:val="28"/>
          <w:lang w:val="el-GR"/>
        </w:rPr>
        <w:t xml:space="preserve"> . . . . . . . . . . . . . .</w:t>
      </w:r>
      <w:r w:rsidR="007D1AC0">
        <w:rPr>
          <w:b/>
          <w:sz w:val="28"/>
          <w:szCs w:val="28"/>
        </w:rPr>
        <w:t>12</w:t>
      </w:r>
    </w:p>
    <w:p w:rsidR="0011678C" w:rsidRPr="0079611D" w:rsidRDefault="0011678C" w:rsidP="0011678C">
      <w:pPr>
        <w:pStyle w:val="a3"/>
        <w:ind w:left="218"/>
        <w:jc w:val="both"/>
        <w:rPr>
          <w:b/>
          <w:sz w:val="28"/>
          <w:szCs w:val="28"/>
        </w:rPr>
      </w:pPr>
      <w:r w:rsidRPr="0011678C">
        <w:rPr>
          <w:b/>
          <w:i/>
          <w:sz w:val="28"/>
          <w:szCs w:val="28"/>
          <w:lang w:val="el-GR"/>
        </w:rPr>
        <w:t xml:space="preserve">Εποχή φιλελευθερισμού και αναζητήσεων . . . . . . . . . . . . . </w:t>
      </w:r>
      <w:r w:rsidR="004E58D0">
        <w:rPr>
          <w:b/>
          <w:i/>
          <w:sz w:val="28"/>
          <w:szCs w:val="28"/>
          <w:lang w:val="el-GR"/>
        </w:rPr>
        <w:t xml:space="preserve">. . . . . . . . . . . . . . </w:t>
      </w:r>
      <w:r w:rsidR="007D1AC0">
        <w:rPr>
          <w:b/>
          <w:sz w:val="28"/>
          <w:szCs w:val="28"/>
        </w:rPr>
        <w:t>13</w:t>
      </w:r>
    </w:p>
    <w:p w:rsidR="0011678C" w:rsidRPr="007D1AC0" w:rsidRDefault="0011678C" w:rsidP="0011678C">
      <w:pPr>
        <w:pStyle w:val="a3"/>
        <w:ind w:left="218"/>
        <w:jc w:val="both"/>
        <w:rPr>
          <w:b/>
          <w:sz w:val="28"/>
          <w:szCs w:val="28"/>
          <w:lang w:val="el-GR"/>
        </w:rPr>
      </w:pPr>
      <w:r w:rsidRPr="0011678C">
        <w:rPr>
          <w:b/>
          <w:i/>
          <w:sz w:val="28"/>
          <w:szCs w:val="28"/>
          <w:lang w:val="el-GR"/>
        </w:rPr>
        <w:t>Εμπνεύσεις από τον πόλεμο και την τραγωδία . . . . . . . . . .</w:t>
      </w:r>
      <w:r w:rsidR="004E58D0">
        <w:rPr>
          <w:b/>
          <w:i/>
          <w:sz w:val="28"/>
          <w:szCs w:val="28"/>
          <w:lang w:val="el-GR"/>
        </w:rPr>
        <w:t xml:space="preserve"> . . . . . . . . . . . . . . </w:t>
      </w:r>
      <w:r w:rsidR="007D1AC0">
        <w:rPr>
          <w:b/>
          <w:sz w:val="28"/>
          <w:szCs w:val="28"/>
          <w:lang w:val="el-GR"/>
        </w:rPr>
        <w:t>1</w:t>
      </w:r>
      <w:r w:rsidR="007D1AC0" w:rsidRPr="007D1AC0">
        <w:rPr>
          <w:b/>
          <w:sz w:val="28"/>
          <w:szCs w:val="28"/>
          <w:lang w:val="el-GR"/>
        </w:rPr>
        <w:t>3</w:t>
      </w:r>
    </w:p>
    <w:p w:rsidR="0011678C" w:rsidRPr="007D1AC0" w:rsidRDefault="0011678C" w:rsidP="0011678C">
      <w:pPr>
        <w:pStyle w:val="a3"/>
        <w:ind w:left="218"/>
        <w:jc w:val="both"/>
        <w:rPr>
          <w:b/>
          <w:sz w:val="28"/>
          <w:szCs w:val="28"/>
          <w:lang w:val="el-GR"/>
        </w:rPr>
      </w:pPr>
      <w:r w:rsidRPr="0011678C">
        <w:rPr>
          <w:b/>
          <w:i/>
          <w:sz w:val="28"/>
          <w:szCs w:val="28"/>
          <w:lang w:val="el-GR"/>
        </w:rPr>
        <w:t>Παλιοί και νέοι σκηνοθέτες . . . . . . . . . . . . . . . . . . . . . . . . . .</w:t>
      </w:r>
      <w:r w:rsidR="004E58D0">
        <w:rPr>
          <w:b/>
          <w:i/>
          <w:sz w:val="28"/>
          <w:szCs w:val="28"/>
          <w:lang w:val="el-GR"/>
        </w:rPr>
        <w:t xml:space="preserve"> . . . . . . . . . . . . . . </w:t>
      </w:r>
      <w:r w:rsidR="007D1AC0">
        <w:rPr>
          <w:b/>
          <w:sz w:val="28"/>
          <w:szCs w:val="28"/>
          <w:lang w:val="el-GR"/>
        </w:rPr>
        <w:t>1</w:t>
      </w:r>
      <w:r w:rsidR="007D1AC0" w:rsidRPr="007D1AC0">
        <w:rPr>
          <w:b/>
          <w:sz w:val="28"/>
          <w:szCs w:val="28"/>
          <w:lang w:val="el-GR"/>
        </w:rPr>
        <w:t>4</w:t>
      </w:r>
    </w:p>
    <w:p w:rsidR="0011678C" w:rsidRPr="007D1AC0" w:rsidRDefault="0011678C" w:rsidP="0011678C">
      <w:pPr>
        <w:pStyle w:val="a3"/>
        <w:ind w:left="218"/>
        <w:jc w:val="both"/>
        <w:rPr>
          <w:b/>
          <w:sz w:val="28"/>
          <w:szCs w:val="28"/>
        </w:rPr>
      </w:pPr>
      <w:r w:rsidRPr="0011678C">
        <w:rPr>
          <w:b/>
          <w:i/>
          <w:sz w:val="28"/>
          <w:szCs w:val="28"/>
          <w:lang w:val="el-GR"/>
        </w:rPr>
        <w:t xml:space="preserve">Ο Αγγελόπουλος και ο επικός κινηματογράφος . . . . . . . . . </w:t>
      </w:r>
      <w:r w:rsidR="004E58D0">
        <w:rPr>
          <w:b/>
          <w:i/>
          <w:sz w:val="28"/>
          <w:szCs w:val="28"/>
          <w:lang w:val="el-GR"/>
        </w:rPr>
        <w:t>. . . . . . . . . . . . . . .</w:t>
      </w:r>
      <w:r w:rsidR="007D1AC0">
        <w:rPr>
          <w:b/>
          <w:sz w:val="28"/>
          <w:szCs w:val="28"/>
          <w:lang w:val="el-GR"/>
        </w:rPr>
        <w:t>1</w:t>
      </w:r>
      <w:r w:rsidR="007D1AC0">
        <w:rPr>
          <w:b/>
          <w:sz w:val="28"/>
          <w:szCs w:val="28"/>
        </w:rPr>
        <w:t>4</w:t>
      </w:r>
    </w:p>
    <w:p w:rsidR="0011678C" w:rsidRPr="0011678C" w:rsidRDefault="0011678C" w:rsidP="0011678C">
      <w:pPr>
        <w:pStyle w:val="a3"/>
        <w:ind w:left="218"/>
        <w:jc w:val="both"/>
        <w:rPr>
          <w:b/>
          <w:i/>
          <w:sz w:val="28"/>
          <w:szCs w:val="28"/>
          <w:lang w:val="el-GR"/>
        </w:rPr>
      </w:pPr>
      <w:r w:rsidRPr="0011678C">
        <w:rPr>
          <w:b/>
          <w:i/>
          <w:sz w:val="28"/>
          <w:szCs w:val="28"/>
          <w:lang w:val="el-GR"/>
        </w:rPr>
        <w:t>Συμβολισμοί και αναζητήσεις . . . . . . . . . . . . . . . . . . . . . . .</w:t>
      </w:r>
      <w:r w:rsidR="004E58D0">
        <w:rPr>
          <w:b/>
          <w:i/>
          <w:sz w:val="28"/>
          <w:szCs w:val="28"/>
          <w:lang w:val="el-GR"/>
        </w:rPr>
        <w:t xml:space="preserve"> . . . . . . . . . . . . . . . </w:t>
      </w:r>
      <w:r w:rsidR="0079611D" w:rsidRPr="0079611D">
        <w:rPr>
          <w:b/>
          <w:sz w:val="28"/>
          <w:szCs w:val="28"/>
          <w:lang w:val="el-GR"/>
        </w:rPr>
        <w:t>1</w:t>
      </w:r>
      <w:r w:rsidR="007D1AC0">
        <w:rPr>
          <w:b/>
          <w:sz w:val="28"/>
          <w:szCs w:val="28"/>
        </w:rPr>
        <w:t>5</w:t>
      </w:r>
      <w:r w:rsidRPr="0011678C">
        <w:rPr>
          <w:b/>
          <w:i/>
          <w:sz w:val="28"/>
          <w:szCs w:val="28"/>
          <w:lang w:val="el-GR"/>
        </w:rPr>
        <w:t xml:space="preserve"> </w:t>
      </w:r>
    </w:p>
    <w:p w:rsidR="0011678C" w:rsidRPr="007D1AC0" w:rsidRDefault="0011678C" w:rsidP="0011678C">
      <w:pPr>
        <w:pStyle w:val="a3"/>
        <w:ind w:left="218"/>
        <w:jc w:val="both"/>
        <w:rPr>
          <w:b/>
          <w:sz w:val="28"/>
          <w:szCs w:val="28"/>
        </w:rPr>
      </w:pPr>
      <w:r w:rsidRPr="0011678C">
        <w:rPr>
          <w:b/>
          <w:i/>
          <w:sz w:val="28"/>
          <w:szCs w:val="28"/>
          <w:lang w:val="el-GR"/>
        </w:rPr>
        <w:t>Ιστορία και κοινωνική πραγματικότητα . . . . . . . . . . . . . . .</w:t>
      </w:r>
      <w:r w:rsidR="004E58D0">
        <w:rPr>
          <w:b/>
          <w:i/>
          <w:sz w:val="28"/>
          <w:szCs w:val="28"/>
          <w:lang w:val="el-GR"/>
        </w:rPr>
        <w:t xml:space="preserve"> . . . . . . . . . . . . . . . </w:t>
      </w:r>
      <w:r w:rsidR="007D1AC0">
        <w:rPr>
          <w:b/>
          <w:sz w:val="28"/>
          <w:szCs w:val="28"/>
          <w:lang w:val="el-GR"/>
        </w:rPr>
        <w:t>1</w:t>
      </w:r>
      <w:r w:rsidR="007D1AC0">
        <w:rPr>
          <w:b/>
          <w:sz w:val="28"/>
          <w:szCs w:val="28"/>
        </w:rPr>
        <w:t>6</w:t>
      </w:r>
    </w:p>
    <w:p w:rsidR="0011678C" w:rsidRPr="0011678C" w:rsidRDefault="0011678C" w:rsidP="0011678C">
      <w:pPr>
        <w:pStyle w:val="a3"/>
        <w:ind w:left="218"/>
        <w:jc w:val="both"/>
        <w:rPr>
          <w:b/>
          <w:i/>
          <w:sz w:val="28"/>
          <w:szCs w:val="28"/>
          <w:lang w:val="el-GR"/>
        </w:rPr>
      </w:pPr>
      <w:r w:rsidRPr="0011678C">
        <w:rPr>
          <w:b/>
          <w:i/>
          <w:sz w:val="28"/>
          <w:szCs w:val="28"/>
          <w:lang w:val="el-GR"/>
        </w:rPr>
        <w:t>Μνήμες του παρελθόντος . . . . . . . . . . . . . . . . . . . . . . . . . .</w:t>
      </w:r>
      <w:r w:rsidR="004E58D0">
        <w:rPr>
          <w:b/>
          <w:i/>
          <w:sz w:val="28"/>
          <w:szCs w:val="28"/>
          <w:lang w:val="el-GR"/>
        </w:rPr>
        <w:t xml:space="preserve"> . . . . . . . . . . . . . . . </w:t>
      </w:r>
      <w:r w:rsidR="0079611D">
        <w:rPr>
          <w:b/>
          <w:sz w:val="28"/>
          <w:szCs w:val="28"/>
        </w:rPr>
        <w:t>1</w:t>
      </w:r>
      <w:r w:rsidR="007D1AC0">
        <w:rPr>
          <w:b/>
          <w:sz w:val="28"/>
          <w:szCs w:val="28"/>
        </w:rPr>
        <w:t>6</w:t>
      </w:r>
      <w:r w:rsidRPr="0011678C">
        <w:rPr>
          <w:b/>
          <w:i/>
          <w:sz w:val="28"/>
          <w:szCs w:val="28"/>
          <w:lang w:val="el-GR"/>
        </w:rPr>
        <w:t xml:space="preserve"> </w:t>
      </w:r>
    </w:p>
    <w:p w:rsidR="0011678C" w:rsidRPr="0079611D" w:rsidRDefault="0011678C" w:rsidP="0011678C">
      <w:pPr>
        <w:pStyle w:val="a3"/>
        <w:ind w:left="218"/>
        <w:jc w:val="both"/>
        <w:rPr>
          <w:b/>
          <w:sz w:val="28"/>
          <w:szCs w:val="28"/>
        </w:rPr>
      </w:pPr>
      <w:r w:rsidRPr="0011678C">
        <w:rPr>
          <w:b/>
          <w:i/>
          <w:sz w:val="28"/>
          <w:szCs w:val="28"/>
          <w:lang w:val="el-GR"/>
        </w:rPr>
        <w:t xml:space="preserve">Εμφάνιση νέων σκηνοθετών . . . . . . . . . . . . . . . . . . . . . . . </w:t>
      </w:r>
      <w:r w:rsidR="004E58D0">
        <w:rPr>
          <w:b/>
          <w:i/>
          <w:sz w:val="28"/>
          <w:szCs w:val="28"/>
          <w:lang w:val="el-GR"/>
        </w:rPr>
        <w:t>. . . . . . . . . . . . . . . .</w:t>
      </w:r>
      <w:r w:rsidR="007D1AC0">
        <w:rPr>
          <w:b/>
          <w:sz w:val="28"/>
          <w:szCs w:val="28"/>
        </w:rPr>
        <w:t>18</w:t>
      </w:r>
    </w:p>
    <w:p w:rsidR="0011678C" w:rsidRPr="0011678C" w:rsidRDefault="0011678C" w:rsidP="0011678C">
      <w:pPr>
        <w:pStyle w:val="a3"/>
        <w:ind w:left="218"/>
        <w:jc w:val="both"/>
        <w:rPr>
          <w:b/>
          <w:i/>
          <w:sz w:val="28"/>
          <w:szCs w:val="28"/>
          <w:lang w:val="el-GR"/>
        </w:rPr>
      </w:pPr>
    </w:p>
    <w:p w:rsidR="0011678C" w:rsidRPr="0011678C" w:rsidRDefault="0011678C" w:rsidP="0011678C">
      <w:pPr>
        <w:pStyle w:val="a3"/>
        <w:numPr>
          <w:ilvl w:val="0"/>
          <w:numId w:val="4"/>
        </w:numPr>
        <w:jc w:val="both"/>
        <w:rPr>
          <w:b/>
          <w:sz w:val="28"/>
          <w:szCs w:val="28"/>
          <w:lang w:val="el-GR"/>
        </w:rPr>
      </w:pPr>
      <w:r w:rsidRPr="0011678C">
        <w:rPr>
          <w:b/>
          <w:sz w:val="28"/>
          <w:szCs w:val="28"/>
          <w:lang w:val="el-GR"/>
        </w:rPr>
        <w:t xml:space="preserve">ΒΙΒΛΙΟΓΡΑΦΙΑ . . . . . . . . . . . . . . . . . . . . . . . . . . . . . . . . . . . . . . </w:t>
      </w:r>
      <w:r w:rsidR="004E58D0">
        <w:rPr>
          <w:b/>
          <w:sz w:val="28"/>
          <w:szCs w:val="28"/>
          <w:lang w:val="el-GR"/>
        </w:rPr>
        <w:t xml:space="preserve">. . . . . . . . . . . . </w:t>
      </w:r>
      <w:r w:rsidR="007D1AC0">
        <w:rPr>
          <w:b/>
          <w:sz w:val="28"/>
          <w:szCs w:val="28"/>
        </w:rPr>
        <w:t>19</w:t>
      </w:r>
    </w:p>
    <w:p w:rsidR="0011678C" w:rsidRPr="0011678C" w:rsidRDefault="0011678C" w:rsidP="0011678C">
      <w:pPr>
        <w:pStyle w:val="a3"/>
        <w:ind w:left="218"/>
        <w:jc w:val="both"/>
        <w:rPr>
          <w:b/>
          <w:i/>
          <w:sz w:val="24"/>
          <w:szCs w:val="24"/>
          <w:lang w:val="el-GR"/>
        </w:rPr>
      </w:pPr>
    </w:p>
    <w:p w:rsidR="00FC6A92" w:rsidRPr="00FC6A92" w:rsidRDefault="00FC6A92" w:rsidP="00FC6A92">
      <w:pPr>
        <w:pStyle w:val="a3"/>
        <w:ind w:left="218"/>
        <w:rPr>
          <w:b/>
          <w:sz w:val="24"/>
          <w:szCs w:val="24"/>
          <w:lang w:val="el-GR"/>
        </w:rPr>
      </w:pPr>
    </w:p>
    <w:p w:rsidR="00BF0200" w:rsidRDefault="00BF0200" w:rsidP="00BF0200">
      <w:pPr>
        <w:ind w:left="-142"/>
        <w:rPr>
          <w:b/>
          <w:sz w:val="32"/>
          <w:szCs w:val="32"/>
          <w:lang w:val="el-GR"/>
        </w:rPr>
      </w:pPr>
    </w:p>
    <w:p w:rsidR="00BF0200" w:rsidRPr="00BF0200" w:rsidRDefault="00BF0200" w:rsidP="00BF0200">
      <w:pPr>
        <w:ind w:left="-142"/>
        <w:rPr>
          <w:b/>
          <w:sz w:val="32"/>
          <w:szCs w:val="32"/>
          <w:lang w:val="el-GR"/>
        </w:rPr>
      </w:pPr>
    </w:p>
    <w:p w:rsidR="00F85080" w:rsidRDefault="00F85080" w:rsidP="00BF0200">
      <w:pPr>
        <w:ind w:left="-142"/>
        <w:jc w:val="center"/>
        <w:rPr>
          <w:b/>
          <w:sz w:val="32"/>
          <w:szCs w:val="32"/>
          <w:u w:val="single"/>
          <w:lang w:val="el-GR"/>
        </w:rPr>
      </w:pPr>
    </w:p>
    <w:p w:rsidR="008C139D" w:rsidRDefault="00834B25" w:rsidP="00BF0200">
      <w:pPr>
        <w:pStyle w:val="a3"/>
        <w:ind w:left="-142"/>
        <w:jc w:val="center"/>
        <w:rPr>
          <w:b/>
          <w:sz w:val="32"/>
          <w:szCs w:val="32"/>
          <w:u w:val="single"/>
          <w:lang w:val="el-GR"/>
        </w:rPr>
      </w:pPr>
      <w:r>
        <w:rPr>
          <w:b/>
          <w:sz w:val="32"/>
          <w:szCs w:val="32"/>
          <w:u w:val="single"/>
          <w:lang w:val="el-GR"/>
        </w:rPr>
        <w:lastRenderedPageBreak/>
        <w:t>ΠΡ</w:t>
      </w:r>
      <w:r w:rsidR="008C139D">
        <w:rPr>
          <w:b/>
          <w:sz w:val="32"/>
          <w:szCs w:val="32"/>
          <w:u w:val="single"/>
          <w:lang w:val="el-GR"/>
        </w:rPr>
        <w:t>ΟΛ</w:t>
      </w:r>
      <w:r>
        <w:rPr>
          <w:b/>
          <w:sz w:val="32"/>
          <w:szCs w:val="32"/>
          <w:u w:val="single"/>
          <w:lang w:val="el-GR"/>
        </w:rPr>
        <w:t>Ο</w:t>
      </w:r>
      <w:r w:rsidR="00B73776">
        <w:rPr>
          <w:b/>
          <w:sz w:val="32"/>
          <w:szCs w:val="32"/>
          <w:u w:val="single"/>
          <w:lang w:val="el-GR"/>
        </w:rPr>
        <w:t>ΓΟΣ</w:t>
      </w:r>
    </w:p>
    <w:p w:rsidR="00E1262F" w:rsidRDefault="00E1262F" w:rsidP="00BF0200">
      <w:pPr>
        <w:pStyle w:val="a3"/>
        <w:ind w:left="-142"/>
        <w:jc w:val="center"/>
        <w:rPr>
          <w:b/>
          <w:sz w:val="32"/>
          <w:szCs w:val="32"/>
          <w:u w:val="single"/>
          <w:lang w:val="el-GR"/>
        </w:rPr>
      </w:pPr>
    </w:p>
    <w:p w:rsidR="008C139D" w:rsidRPr="008C139D" w:rsidRDefault="008C139D" w:rsidP="00BF0200">
      <w:pPr>
        <w:pStyle w:val="a3"/>
        <w:ind w:left="-142"/>
        <w:jc w:val="both"/>
        <w:rPr>
          <w:sz w:val="24"/>
          <w:szCs w:val="24"/>
          <w:lang w:val="el-GR"/>
        </w:rPr>
      </w:pPr>
      <w:r>
        <w:rPr>
          <w:sz w:val="24"/>
          <w:szCs w:val="24"/>
          <w:lang w:val="el-GR"/>
        </w:rPr>
        <w:t>Η παρούσα εργασία πραγματοποιήθηκε στα πλαίσια του μαθήματος της Β’ λυκείου «Ερευνητική Εργασία (</w:t>
      </w:r>
      <w:r>
        <w:rPr>
          <w:sz w:val="24"/>
          <w:szCs w:val="24"/>
        </w:rPr>
        <w:t>project</w:t>
      </w:r>
      <w:r w:rsidRPr="008C139D">
        <w:rPr>
          <w:sz w:val="24"/>
          <w:szCs w:val="24"/>
          <w:lang w:val="el-GR"/>
        </w:rPr>
        <w:t>)</w:t>
      </w:r>
      <w:r>
        <w:rPr>
          <w:sz w:val="24"/>
          <w:szCs w:val="24"/>
          <w:lang w:val="el-GR"/>
        </w:rPr>
        <w:t xml:space="preserve">» για το Α’ </w:t>
      </w:r>
      <w:r w:rsidR="00E1262F">
        <w:rPr>
          <w:sz w:val="24"/>
          <w:szCs w:val="24"/>
          <w:lang w:val="el-GR"/>
        </w:rPr>
        <w:t xml:space="preserve">και Β’ </w:t>
      </w:r>
      <w:r>
        <w:rPr>
          <w:sz w:val="24"/>
          <w:szCs w:val="24"/>
          <w:lang w:val="el-GR"/>
        </w:rPr>
        <w:t xml:space="preserve">τετράμηνο του σχολικού έτους 2012-2013. Το θέμα </w:t>
      </w:r>
      <w:r w:rsidR="00E1262F">
        <w:rPr>
          <w:sz w:val="24"/>
          <w:szCs w:val="24"/>
          <w:lang w:val="el-GR"/>
        </w:rPr>
        <w:t xml:space="preserve">με το οποίο καταπιαστήκαμε </w:t>
      </w:r>
      <w:r>
        <w:rPr>
          <w:sz w:val="24"/>
          <w:szCs w:val="24"/>
          <w:lang w:val="el-GR"/>
        </w:rPr>
        <w:t xml:space="preserve">σχετίζεται με τον ελληνικό κινηματογράφο και πιο συγκεκριμένα, </w:t>
      </w:r>
      <w:r w:rsidR="00E1262F">
        <w:rPr>
          <w:sz w:val="24"/>
          <w:szCs w:val="24"/>
          <w:lang w:val="el-GR"/>
        </w:rPr>
        <w:t xml:space="preserve">με </w:t>
      </w:r>
      <w:r>
        <w:rPr>
          <w:sz w:val="24"/>
          <w:szCs w:val="24"/>
          <w:lang w:val="el-GR"/>
        </w:rPr>
        <w:t xml:space="preserve">τα επίκαιρα. Ως ομάδα, διερευνήσαμε την πορεία του ελληνικού κινηματογράφου από </w:t>
      </w:r>
      <w:r w:rsidR="00E1262F">
        <w:rPr>
          <w:sz w:val="24"/>
          <w:szCs w:val="24"/>
          <w:lang w:val="el-GR"/>
        </w:rPr>
        <w:t>το ξεκίνημά</w:t>
      </w:r>
      <w:r>
        <w:rPr>
          <w:sz w:val="24"/>
          <w:szCs w:val="24"/>
          <w:lang w:val="el-GR"/>
        </w:rPr>
        <w:t xml:space="preserve"> του μέχρι και τη δεκαετία του ’80 </w:t>
      </w:r>
      <w:r w:rsidR="00697F75">
        <w:rPr>
          <w:sz w:val="24"/>
          <w:szCs w:val="24"/>
          <w:lang w:val="el-GR"/>
        </w:rPr>
        <w:t>οπότε</w:t>
      </w:r>
      <w:r>
        <w:rPr>
          <w:sz w:val="24"/>
          <w:szCs w:val="24"/>
          <w:lang w:val="el-GR"/>
        </w:rPr>
        <w:t xml:space="preserve"> και σταματούν να </w:t>
      </w:r>
      <w:r w:rsidR="00E1262F">
        <w:rPr>
          <w:sz w:val="24"/>
          <w:szCs w:val="24"/>
          <w:lang w:val="el-GR"/>
        </w:rPr>
        <w:t xml:space="preserve">εμφανίζονται </w:t>
      </w:r>
      <w:r>
        <w:rPr>
          <w:sz w:val="24"/>
          <w:szCs w:val="24"/>
          <w:lang w:val="el-GR"/>
        </w:rPr>
        <w:t>τα επίκαιρα.</w:t>
      </w:r>
      <w:r w:rsidR="00E1262F">
        <w:rPr>
          <w:sz w:val="24"/>
          <w:szCs w:val="24"/>
          <w:lang w:val="el-GR"/>
        </w:rPr>
        <w:t xml:space="preserve"> Παρακάτω παρουσιάζουμε αναλυτικά αρχικά λίγα λόγια για την ίδια την ιστορία του κινηματογράφου και στη συνέχεια εκθέτουμε τα επίκαιρα από το 1900 περίπου μέχρι και το 1980.</w:t>
      </w: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Default="008C139D" w:rsidP="00BF0200">
      <w:pPr>
        <w:pStyle w:val="a3"/>
        <w:ind w:left="-142"/>
        <w:jc w:val="center"/>
        <w:rPr>
          <w:b/>
          <w:sz w:val="32"/>
          <w:szCs w:val="32"/>
          <w:u w:val="single"/>
          <w:lang w:val="el-GR"/>
        </w:rPr>
      </w:pPr>
    </w:p>
    <w:p w:rsidR="008C139D" w:rsidRPr="00D658B7" w:rsidRDefault="008C139D" w:rsidP="00BF0200">
      <w:pPr>
        <w:ind w:left="-142"/>
        <w:rPr>
          <w:b/>
          <w:sz w:val="32"/>
          <w:szCs w:val="32"/>
          <w:u w:val="single"/>
          <w:lang w:val="el-GR"/>
        </w:rPr>
      </w:pPr>
    </w:p>
    <w:p w:rsidR="00F85080" w:rsidRDefault="00F85080" w:rsidP="00834B25">
      <w:pPr>
        <w:pStyle w:val="a3"/>
        <w:ind w:left="-142"/>
        <w:jc w:val="center"/>
        <w:rPr>
          <w:b/>
          <w:sz w:val="32"/>
          <w:szCs w:val="32"/>
          <w:u w:val="single"/>
          <w:lang w:val="el-GR"/>
        </w:rPr>
      </w:pPr>
      <w:r>
        <w:rPr>
          <w:b/>
          <w:sz w:val="32"/>
          <w:szCs w:val="32"/>
          <w:u w:val="single"/>
          <w:lang w:val="el-GR"/>
        </w:rPr>
        <w:lastRenderedPageBreak/>
        <w:t>1.Η ΙΣΤΟΡΙΑ ΤΟΥ ΕΛΛΗΝΙΚΟΥ ΚΙΝΗΜΑΤΟΓΡΑΦΟΥ</w:t>
      </w:r>
    </w:p>
    <w:p w:rsidR="00F85080" w:rsidRDefault="00F85080" w:rsidP="00BF0200">
      <w:pPr>
        <w:pStyle w:val="a3"/>
        <w:ind w:left="-142"/>
        <w:rPr>
          <w:b/>
          <w:sz w:val="32"/>
          <w:szCs w:val="32"/>
          <w:u w:val="single"/>
          <w:lang w:val="el-GR"/>
        </w:rPr>
      </w:pPr>
    </w:p>
    <w:p w:rsidR="00F85080" w:rsidRPr="00F85080" w:rsidRDefault="00F85080" w:rsidP="00BF0200">
      <w:pPr>
        <w:pStyle w:val="a3"/>
        <w:ind w:left="-142"/>
        <w:jc w:val="both"/>
        <w:rPr>
          <w:sz w:val="24"/>
          <w:szCs w:val="24"/>
          <w:lang w:val="el-GR"/>
        </w:rPr>
      </w:pPr>
      <w:r>
        <w:rPr>
          <w:sz w:val="24"/>
          <w:szCs w:val="24"/>
          <w:lang w:val="el-GR"/>
        </w:rPr>
        <w:t xml:space="preserve">Οι Αθηναίοι πρωτοβλέπουν κινηματογράφο το </w:t>
      </w:r>
      <w:r w:rsidRPr="00E06D01">
        <w:rPr>
          <w:b/>
          <w:sz w:val="24"/>
          <w:szCs w:val="24"/>
          <w:lang w:val="el-GR"/>
        </w:rPr>
        <w:t>1897</w:t>
      </w:r>
      <w:r>
        <w:rPr>
          <w:sz w:val="24"/>
          <w:szCs w:val="24"/>
          <w:lang w:val="el-GR"/>
        </w:rPr>
        <w:t xml:space="preserve">. Η προβολή της κινούμενης εικόνας προκαλεί ζωηρές αντιδράσεις και το καινούριο θέαμα γίνεται μόνιμο θέμα συζήτησης και αιτία πολλών δημοσιεύσεων. </w:t>
      </w:r>
      <w:r w:rsidRPr="00F85080">
        <w:rPr>
          <w:sz w:val="24"/>
          <w:szCs w:val="24"/>
          <w:lang w:val="el-GR"/>
        </w:rPr>
        <w:t xml:space="preserve">Ο ελληνικός αλλά και ο Βαλκανικός κινηματογράφος ξεκινάει το </w:t>
      </w:r>
      <w:r w:rsidRPr="00E06D01">
        <w:rPr>
          <w:b/>
          <w:sz w:val="24"/>
          <w:szCs w:val="24"/>
          <w:lang w:val="el-GR"/>
        </w:rPr>
        <w:t>1906</w:t>
      </w:r>
      <w:r w:rsidRPr="00F85080">
        <w:rPr>
          <w:sz w:val="24"/>
          <w:szCs w:val="24"/>
          <w:lang w:val="el-GR"/>
        </w:rPr>
        <w:t xml:space="preserve"> με τους αδερφούς Γιαννάκη και Μίλτο Μανάκια που αρχίζουν να κινηματογραφούν στην ευρύτερη περιοχή της Μακεδονίας, όταν ακόμα βρίσκεται στην επικράτεια της καταρρέουσας Οθωμανικής αυτοκρατορίας. Οι Μανάκια δημιουργούν ένα μοναδικής αξίας αρχείο με πάνω από 60 ταινίες. Ένας Γάλλος κινηματογραφιστής ο Λεόνς, γυρνά</w:t>
      </w:r>
      <w:r w:rsidR="004D1641">
        <w:rPr>
          <w:sz w:val="24"/>
          <w:szCs w:val="24"/>
          <w:lang w:val="el-GR"/>
        </w:rPr>
        <w:t xml:space="preserve"> τα πρώτα επίκαιρα από την μεσο-</w:t>
      </w:r>
      <w:r w:rsidRPr="00F85080">
        <w:rPr>
          <w:sz w:val="24"/>
          <w:szCs w:val="24"/>
          <w:lang w:val="el-GR"/>
        </w:rPr>
        <w:t>ολυμπιάδα της Αθήνας , την ίδια χρονιά.</w:t>
      </w:r>
    </w:p>
    <w:p w:rsidR="00F85080" w:rsidRDefault="00F85080" w:rsidP="00BF0200">
      <w:pPr>
        <w:pStyle w:val="a3"/>
        <w:ind w:left="-142"/>
        <w:jc w:val="both"/>
        <w:rPr>
          <w:sz w:val="24"/>
          <w:szCs w:val="24"/>
          <w:lang w:val="el-GR"/>
        </w:rPr>
      </w:pPr>
      <w:r w:rsidRPr="00F85080">
        <w:rPr>
          <w:sz w:val="24"/>
          <w:szCs w:val="24"/>
          <w:lang w:val="el-GR"/>
        </w:rPr>
        <w:t xml:space="preserve">Το </w:t>
      </w:r>
      <w:r w:rsidRPr="00E06D01">
        <w:rPr>
          <w:b/>
          <w:sz w:val="24"/>
          <w:szCs w:val="24"/>
          <w:lang w:val="el-GR"/>
        </w:rPr>
        <w:t>1907</w:t>
      </w:r>
      <w:r w:rsidRPr="00F85080">
        <w:rPr>
          <w:sz w:val="24"/>
          <w:szCs w:val="24"/>
          <w:lang w:val="el-GR"/>
        </w:rPr>
        <w:t xml:space="preserve"> ανοίγει ο πρώτος κινηματογράφος στην Αθήνα. Οι αίθουσες προβολών αρχίζουν να πολλαπλασιάζονται. Έκτακτες προβολές οργανώνονται στα θέατρα. Την χρονική περίοδο μεταξύ </w:t>
      </w:r>
      <w:r w:rsidRPr="00E06D01">
        <w:rPr>
          <w:b/>
          <w:sz w:val="24"/>
          <w:szCs w:val="24"/>
          <w:lang w:val="el-GR"/>
        </w:rPr>
        <w:t>1910-11</w:t>
      </w:r>
      <w:r w:rsidRPr="00F85080">
        <w:rPr>
          <w:sz w:val="24"/>
          <w:szCs w:val="24"/>
          <w:lang w:val="el-GR"/>
        </w:rPr>
        <w:t xml:space="preserve"> γυρίζονται ορισμένες βουβές κωμωδίες μικρού μήκους από τον σκηνοθέτη – Ηθοποιό Σπύρο Δημητρακόπουλο, ο οποίος ερμηνεύει και τους περισσότερους ρόλους των ταινιών, με το ψευδώνυμο “Σπυρίδιον".</w:t>
      </w:r>
      <w:r>
        <w:rPr>
          <w:sz w:val="24"/>
          <w:szCs w:val="24"/>
          <w:lang w:val="el-GR"/>
        </w:rPr>
        <w:t xml:space="preserve"> </w:t>
      </w:r>
    </w:p>
    <w:p w:rsidR="00F85080" w:rsidRDefault="00F85080" w:rsidP="00BF0200">
      <w:pPr>
        <w:pStyle w:val="a3"/>
        <w:ind w:left="-142"/>
        <w:jc w:val="center"/>
        <w:rPr>
          <w:sz w:val="24"/>
          <w:szCs w:val="24"/>
          <w:lang w:val="el-GR"/>
        </w:rPr>
      </w:pPr>
      <w:r>
        <w:rPr>
          <w:noProof/>
          <w:sz w:val="24"/>
          <w:szCs w:val="24"/>
          <w:lang w:val="el-GR" w:eastAsia="el-GR"/>
        </w:rPr>
        <w:drawing>
          <wp:inline distT="0" distB="0" distL="0" distR="0">
            <wp:extent cx="4448175" cy="34004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48175" cy="3400425"/>
                    </a:xfrm>
                    <a:prstGeom prst="rect">
                      <a:avLst/>
                    </a:prstGeom>
                  </pic:spPr>
                </pic:pic>
              </a:graphicData>
            </a:graphic>
          </wp:inline>
        </w:drawing>
      </w:r>
    </w:p>
    <w:p w:rsidR="00F85080" w:rsidRDefault="00F85080" w:rsidP="00BF0200">
      <w:pPr>
        <w:pStyle w:val="a3"/>
        <w:ind w:left="-142"/>
        <w:rPr>
          <w:sz w:val="24"/>
          <w:szCs w:val="24"/>
          <w:lang w:val="el-GR"/>
        </w:rPr>
      </w:pPr>
    </w:p>
    <w:p w:rsidR="00F85080" w:rsidRPr="00F85080" w:rsidRDefault="00F85080" w:rsidP="00BF0200">
      <w:pPr>
        <w:pStyle w:val="a3"/>
        <w:ind w:left="-142"/>
        <w:jc w:val="both"/>
        <w:rPr>
          <w:sz w:val="24"/>
          <w:szCs w:val="24"/>
          <w:lang w:val="el-GR"/>
        </w:rPr>
      </w:pPr>
      <w:r w:rsidRPr="00F85080">
        <w:rPr>
          <w:sz w:val="24"/>
          <w:szCs w:val="24"/>
          <w:lang w:val="el-GR"/>
        </w:rPr>
        <w:t xml:space="preserve">Το </w:t>
      </w:r>
      <w:r w:rsidRPr="00E06D01">
        <w:rPr>
          <w:b/>
          <w:sz w:val="24"/>
          <w:szCs w:val="24"/>
          <w:lang w:val="el-GR"/>
        </w:rPr>
        <w:t>1914</w:t>
      </w:r>
      <w:r w:rsidRPr="00F85080">
        <w:rPr>
          <w:sz w:val="24"/>
          <w:szCs w:val="24"/>
          <w:lang w:val="el-GR"/>
        </w:rPr>
        <w:t xml:space="preserve"> ιδρύε</w:t>
      </w:r>
      <w:r w:rsidR="008829D3">
        <w:rPr>
          <w:sz w:val="24"/>
          <w:szCs w:val="24"/>
          <w:lang w:val="el-GR"/>
        </w:rPr>
        <w:t>ται η κινηματογραφική εταιρία "Ά</w:t>
      </w:r>
      <w:r w:rsidRPr="00F85080">
        <w:rPr>
          <w:sz w:val="24"/>
          <w:szCs w:val="24"/>
          <w:lang w:val="el-GR"/>
        </w:rPr>
        <w:t xml:space="preserve">στυ Φιλμ" και αρχίζει η παραγωγή ταινιών μεγάλης διάρκειας. Η </w:t>
      </w:r>
      <w:r w:rsidR="003341F4" w:rsidRPr="003341F4">
        <w:rPr>
          <w:sz w:val="24"/>
          <w:szCs w:val="24"/>
          <w:lang w:val="el-GR"/>
        </w:rPr>
        <w:t>“</w:t>
      </w:r>
      <w:r w:rsidRPr="003341F4">
        <w:rPr>
          <w:i/>
          <w:sz w:val="24"/>
          <w:szCs w:val="24"/>
          <w:lang w:val="el-GR"/>
        </w:rPr>
        <w:t>Γκόλφω</w:t>
      </w:r>
      <w:r w:rsidR="003341F4" w:rsidRPr="003341F4">
        <w:rPr>
          <w:i/>
          <w:sz w:val="24"/>
          <w:szCs w:val="24"/>
          <w:lang w:val="el-GR"/>
        </w:rPr>
        <w:t>".</w:t>
      </w:r>
      <w:r w:rsidRPr="00F85080">
        <w:rPr>
          <w:sz w:val="24"/>
          <w:szCs w:val="24"/>
          <w:lang w:val="el-GR"/>
        </w:rPr>
        <w:t>, ένα γνωστό θεατρικό δραματικό ειδύλλιο, δίνει το σενάριο και είναι η πρώτη Ελληνική ταινία μεγάλου μήκους.</w:t>
      </w:r>
    </w:p>
    <w:p w:rsidR="00F85080" w:rsidRPr="00F85080" w:rsidRDefault="00F85080" w:rsidP="00BF0200">
      <w:pPr>
        <w:pStyle w:val="a3"/>
        <w:ind w:left="-142"/>
        <w:jc w:val="both"/>
        <w:rPr>
          <w:sz w:val="24"/>
          <w:szCs w:val="24"/>
          <w:lang w:val="el-GR"/>
        </w:rPr>
      </w:pPr>
      <w:r w:rsidRPr="00F85080">
        <w:rPr>
          <w:sz w:val="24"/>
          <w:szCs w:val="24"/>
          <w:lang w:val="el-GR"/>
        </w:rPr>
        <w:t xml:space="preserve">Στην διάρκεια του Α΄ Παγκοσμίου Πολέμου η κινηματογραφική παραγωγή δεν αναστέλλεται εντελώς αλλά περιορίζεται στα πολεμικά επίκαιρα. Παρά της αντιξοότητες του πολέμου </w:t>
      </w:r>
      <w:r w:rsidRPr="00F85080">
        <w:rPr>
          <w:sz w:val="24"/>
          <w:szCs w:val="24"/>
          <w:lang w:val="el-GR"/>
        </w:rPr>
        <w:lastRenderedPageBreak/>
        <w:t>αναδεικνύονται σημαντικοί έλληνες σκηνοθέτες (Γεώργιος Προκοπίου, Δημήτρης Γαζιάδης κ.α.) που γυρίζουν με πολύ ψυχή και με λίγα με πρωτόγονα μέσα, σκηνές από το μέτωπο και την Μικρασιατική καταστροφή.</w:t>
      </w:r>
    </w:p>
    <w:p w:rsidR="00F85080" w:rsidRDefault="00F85080" w:rsidP="00BF0200">
      <w:pPr>
        <w:pStyle w:val="a3"/>
        <w:ind w:left="-142"/>
        <w:jc w:val="both"/>
        <w:rPr>
          <w:sz w:val="24"/>
          <w:szCs w:val="24"/>
          <w:lang w:val="el-GR"/>
        </w:rPr>
      </w:pPr>
      <w:r w:rsidRPr="00F85080">
        <w:rPr>
          <w:sz w:val="24"/>
          <w:szCs w:val="24"/>
          <w:lang w:val="el-GR"/>
        </w:rPr>
        <w:t xml:space="preserve">Η πρώτη μεγάλη εμπορική επιτυχία έρχεται το </w:t>
      </w:r>
      <w:r w:rsidRPr="00E06D01">
        <w:rPr>
          <w:b/>
          <w:sz w:val="24"/>
          <w:szCs w:val="24"/>
          <w:lang w:val="el-GR"/>
        </w:rPr>
        <w:t>1920</w:t>
      </w:r>
      <w:r w:rsidRPr="00F85080">
        <w:rPr>
          <w:sz w:val="24"/>
          <w:szCs w:val="24"/>
          <w:lang w:val="el-GR"/>
        </w:rPr>
        <w:t xml:space="preserve"> με το φιλμ </w:t>
      </w:r>
      <w:r w:rsidRPr="00E06D01">
        <w:rPr>
          <w:i/>
          <w:sz w:val="24"/>
          <w:szCs w:val="24"/>
          <w:lang w:val="el-GR"/>
        </w:rPr>
        <w:t>"Ο Βιλλάρ στα γυναικεία λουτρά του Φαλήρου"</w:t>
      </w:r>
      <w:r w:rsidRPr="00F85080">
        <w:rPr>
          <w:sz w:val="24"/>
          <w:szCs w:val="24"/>
          <w:lang w:val="el-GR"/>
        </w:rPr>
        <w:t>, στο οποίο είναι σκηνοθέτης, σεναριογράφος και πρωταγωνιστής ο κωμικός ηθοποιός Βιλλάρ - ψευδώνυμο του κρητικής καταγωγής Νικολάου Σφακιανάκη. Ο π</w:t>
      </w:r>
      <w:r w:rsidR="00E06D01">
        <w:rPr>
          <w:sz w:val="24"/>
          <w:szCs w:val="24"/>
          <w:lang w:val="el-GR"/>
        </w:rPr>
        <w:t>ι</w:t>
      </w:r>
      <w:r w:rsidRPr="00F85080">
        <w:rPr>
          <w:sz w:val="24"/>
          <w:szCs w:val="24"/>
          <w:lang w:val="el-GR"/>
        </w:rPr>
        <w:t xml:space="preserve">ο διάσημος κινηματογραφικός αστέρας στα χρόνια του </w:t>
      </w:r>
      <w:r w:rsidR="003341F4">
        <w:rPr>
          <w:sz w:val="24"/>
          <w:szCs w:val="24"/>
          <w:lang w:val="el-GR"/>
        </w:rPr>
        <w:t>‘</w:t>
      </w:r>
      <w:r w:rsidRPr="003341F4">
        <w:rPr>
          <w:b/>
          <w:sz w:val="24"/>
          <w:szCs w:val="24"/>
          <w:lang w:val="el-GR"/>
        </w:rPr>
        <w:t>20</w:t>
      </w:r>
      <w:r w:rsidRPr="00F85080">
        <w:rPr>
          <w:sz w:val="24"/>
          <w:szCs w:val="24"/>
          <w:lang w:val="el-GR"/>
        </w:rPr>
        <w:t xml:space="preserve"> είναι ο Μιχαήλ Μιχαήλ του Μιχαήλ που γνώρισε κι αυτός μια πρόσκαιρη δόξα. Αξιοσημείωτες είναι οι προσπάθειες του Αχιλλέα Μαδρά που γυρίζει τον </w:t>
      </w:r>
      <w:r w:rsidRPr="00E06D01">
        <w:rPr>
          <w:i/>
          <w:sz w:val="24"/>
          <w:szCs w:val="24"/>
          <w:lang w:val="el-GR"/>
        </w:rPr>
        <w:t>"Μάγο της Αθήνας"</w:t>
      </w:r>
      <w:r w:rsidRPr="00F85080">
        <w:rPr>
          <w:sz w:val="24"/>
          <w:szCs w:val="24"/>
          <w:lang w:val="el-GR"/>
        </w:rPr>
        <w:t xml:space="preserve"> και τη </w:t>
      </w:r>
      <w:r w:rsidRPr="00E06D01">
        <w:rPr>
          <w:i/>
          <w:sz w:val="24"/>
          <w:szCs w:val="24"/>
          <w:lang w:val="el-GR"/>
        </w:rPr>
        <w:t>"Μαρία Πενταγιώτισσα"</w:t>
      </w:r>
      <w:r w:rsidRPr="00F85080">
        <w:rPr>
          <w:sz w:val="24"/>
          <w:szCs w:val="24"/>
          <w:lang w:val="el-GR"/>
        </w:rPr>
        <w:t>.</w:t>
      </w:r>
    </w:p>
    <w:p w:rsidR="00F85080" w:rsidRPr="00F85080" w:rsidRDefault="00F85080" w:rsidP="00BF0200">
      <w:pPr>
        <w:pStyle w:val="a3"/>
        <w:ind w:left="-142"/>
        <w:jc w:val="both"/>
        <w:rPr>
          <w:sz w:val="24"/>
          <w:szCs w:val="24"/>
          <w:lang w:val="el-GR"/>
        </w:rPr>
      </w:pPr>
      <w:r w:rsidRPr="00F85080">
        <w:rPr>
          <w:sz w:val="24"/>
          <w:szCs w:val="24"/>
          <w:lang w:val="el-GR"/>
        </w:rPr>
        <w:t xml:space="preserve">Την χρονική περίοδο </w:t>
      </w:r>
      <w:r w:rsidRPr="00E06D01">
        <w:rPr>
          <w:b/>
          <w:sz w:val="24"/>
          <w:szCs w:val="24"/>
          <w:lang w:val="el-GR"/>
        </w:rPr>
        <w:t>1928- 1931</w:t>
      </w:r>
      <w:r w:rsidRPr="00F85080">
        <w:rPr>
          <w:sz w:val="24"/>
          <w:szCs w:val="24"/>
          <w:lang w:val="el-GR"/>
        </w:rPr>
        <w:t xml:space="preserve"> μεγαλουργεί η κινηματογραφική επιχείρηση "Νταγκ- Φιλμ" που λειτουργούσε ήδη από το </w:t>
      </w:r>
      <w:r w:rsidRPr="003341F4">
        <w:rPr>
          <w:b/>
          <w:sz w:val="24"/>
          <w:szCs w:val="24"/>
          <w:lang w:val="el-GR"/>
        </w:rPr>
        <w:t xml:space="preserve">1918 </w:t>
      </w:r>
      <w:r w:rsidRPr="00F85080">
        <w:rPr>
          <w:sz w:val="24"/>
          <w:szCs w:val="24"/>
          <w:lang w:val="el-GR"/>
        </w:rPr>
        <w:t xml:space="preserve">και ασχολήθηκε με ιστορικές ταινίες και την κινηματογράφηση λογοτεχνικών έργων. Ξεχωρίζουν οι ταινίες </w:t>
      </w:r>
      <w:r w:rsidRPr="00E06D01">
        <w:rPr>
          <w:i/>
          <w:sz w:val="24"/>
          <w:szCs w:val="24"/>
          <w:lang w:val="el-GR"/>
        </w:rPr>
        <w:t>"Δάφνις και Χλόη"</w:t>
      </w:r>
      <w:r w:rsidRPr="00F85080">
        <w:rPr>
          <w:sz w:val="24"/>
          <w:szCs w:val="24"/>
          <w:lang w:val="el-GR"/>
        </w:rPr>
        <w:t xml:space="preserve"> (</w:t>
      </w:r>
      <w:r w:rsidRPr="003341F4">
        <w:rPr>
          <w:b/>
          <w:sz w:val="24"/>
          <w:szCs w:val="24"/>
          <w:lang w:val="el-GR"/>
        </w:rPr>
        <w:t>1931</w:t>
      </w:r>
      <w:r w:rsidRPr="00F85080">
        <w:rPr>
          <w:sz w:val="24"/>
          <w:szCs w:val="24"/>
          <w:lang w:val="el-GR"/>
        </w:rPr>
        <w:t xml:space="preserve"> σε σκηνοθεσία Ο. Λάσκου), </w:t>
      </w:r>
      <w:r w:rsidRPr="00E06D01">
        <w:rPr>
          <w:i/>
          <w:sz w:val="24"/>
          <w:szCs w:val="24"/>
          <w:lang w:val="el-GR"/>
        </w:rPr>
        <w:t>"Έρως και κύματα"</w:t>
      </w:r>
      <w:r w:rsidRPr="00F85080">
        <w:rPr>
          <w:sz w:val="24"/>
          <w:szCs w:val="24"/>
          <w:lang w:val="el-GR"/>
        </w:rPr>
        <w:t xml:space="preserve"> (</w:t>
      </w:r>
      <w:r w:rsidRPr="00E06D01">
        <w:rPr>
          <w:b/>
          <w:sz w:val="24"/>
          <w:szCs w:val="24"/>
          <w:lang w:val="el-GR"/>
        </w:rPr>
        <w:t xml:space="preserve">1928 </w:t>
      </w:r>
      <w:r w:rsidRPr="00F85080">
        <w:rPr>
          <w:sz w:val="24"/>
          <w:szCs w:val="24"/>
          <w:lang w:val="el-GR"/>
        </w:rPr>
        <w:t xml:space="preserve">σε σκηνοθεσία Δ. Γαζιάδη). Στην ταινία </w:t>
      </w:r>
      <w:r w:rsidRPr="00E06D01">
        <w:rPr>
          <w:i/>
          <w:sz w:val="24"/>
          <w:szCs w:val="24"/>
          <w:lang w:val="el-GR"/>
        </w:rPr>
        <w:t>"Δάφνις και Χλόη"</w:t>
      </w:r>
      <w:r w:rsidRPr="00F85080">
        <w:rPr>
          <w:sz w:val="24"/>
          <w:szCs w:val="24"/>
          <w:lang w:val="el-GR"/>
        </w:rPr>
        <w:t xml:space="preserve"> εμφανίζεται το πρώτο γυμνό του Ευρωπαϊκού Κινηματογράφου. Από αυτή την εποχή αρχίζει μια σοβαρότερη προσπάθεια οργάνωσης και συστηματοποίησης της κινηματογραφικής παραγωγής που όμως θα διακοπεί βίαια από τον πόλεμο.</w:t>
      </w:r>
    </w:p>
    <w:p w:rsidR="00F85080" w:rsidRDefault="00F85080" w:rsidP="00BF0200">
      <w:pPr>
        <w:pStyle w:val="a3"/>
        <w:ind w:left="-142"/>
        <w:jc w:val="both"/>
        <w:rPr>
          <w:sz w:val="24"/>
          <w:szCs w:val="24"/>
          <w:lang w:val="el-GR"/>
        </w:rPr>
      </w:pPr>
      <w:r w:rsidRPr="00F85080">
        <w:rPr>
          <w:sz w:val="24"/>
          <w:szCs w:val="24"/>
          <w:lang w:val="el-GR"/>
        </w:rPr>
        <w:t xml:space="preserve">Το </w:t>
      </w:r>
      <w:r w:rsidRPr="00E06D01">
        <w:rPr>
          <w:b/>
          <w:sz w:val="24"/>
          <w:szCs w:val="24"/>
          <w:lang w:val="el-GR"/>
        </w:rPr>
        <w:t>1932</w:t>
      </w:r>
      <w:r w:rsidRPr="00F85080">
        <w:rPr>
          <w:sz w:val="24"/>
          <w:szCs w:val="24"/>
          <w:lang w:val="el-GR"/>
        </w:rPr>
        <w:t xml:space="preserve"> παίζεται στους κινηματογράφους η πρώτη ομιλούσα ταινία ο Αγαπητικός της Βοσκοπούλας, της "Ολύμπια Φιλμ" σε σκηνοθεσία Δ. Τσακίρη. </w:t>
      </w:r>
      <w:r w:rsidRPr="00E06D01">
        <w:rPr>
          <w:i/>
          <w:sz w:val="24"/>
          <w:szCs w:val="24"/>
          <w:lang w:val="el-GR"/>
        </w:rPr>
        <w:t>"Οι Απάχηδες των Αθηνών"</w:t>
      </w:r>
      <w:r w:rsidRPr="00F85080">
        <w:rPr>
          <w:sz w:val="24"/>
          <w:szCs w:val="24"/>
          <w:lang w:val="el-GR"/>
        </w:rPr>
        <w:t xml:space="preserve"> που είναι μια μεταφορά της πετυχημένης οπερέτας του Νίκου Χατζηαποστόλου, θεωρείται μια από τις πιο αξιόλογες προσπάθειες του ομιλούντα κινηματογράφου και η προβολή της συνοδεύεται από τα τραγούδια του έργου και κάποιους ήχους γραμμένους σε ένα γραμμόφωνο που κρύβεται πίσω από την οθόνη.</w:t>
      </w:r>
    </w:p>
    <w:p w:rsidR="00F85080" w:rsidRDefault="00F85080" w:rsidP="00BF0200">
      <w:pPr>
        <w:pStyle w:val="a3"/>
        <w:ind w:left="-142"/>
        <w:rPr>
          <w:sz w:val="24"/>
          <w:szCs w:val="24"/>
          <w:lang w:val="el-GR"/>
        </w:rPr>
      </w:pPr>
      <w:r w:rsidRPr="00F85080">
        <w:rPr>
          <w:sz w:val="24"/>
          <w:szCs w:val="24"/>
          <w:lang w:val="el-GR"/>
        </w:rPr>
        <w:t xml:space="preserve">Ο Φιλοποίμην Φίνος εμφανίζεται στο προσκήνιο της Ελληνικής παραγωγής ιδρύοντας μαζί με συνεταίρους το </w:t>
      </w:r>
      <w:r w:rsidRPr="00E06D01">
        <w:rPr>
          <w:b/>
          <w:sz w:val="24"/>
          <w:szCs w:val="24"/>
          <w:lang w:val="el-GR"/>
        </w:rPr>
        <w:t>1939</w:t>
      </w:r>
      <w:r w:rsidRPr="00F85080">
        <w:rPr>
          <w:sz w:val="24"/>
          <w:szCs w:val="24"/>
          <w:lang w:val="el-GR"/>
        </w:rPr>
        <w:t xml:space="preserve"> στο Καλαμάκι τα "Ελληνικά Κινηματογραφικά Στούντιο" και γυρίζει την πρώτη του ταινία σαν παραγωγός, αλλά και σκηνοθέτης, </w:t>
      </w:r>
      <w:r w:rsidRPr="00E06D01">
        <w:rPr>
          <w:i/>
          <w:sz w:val="24"/>
          <w:szCs w:val="24"/>
          <w:lang w:val="el-GR"/>
        </w:rPr>
        <w:t>"Το τραγούδι του χωρισμού"</w:t>
      </w:r>
      <w:r w:rsidRPr="00F85080">
        <w:rPr>
          <w:sz w:val="24"/>
          <w:szCs w:val="24"/>
          <w:lang w:val="el-GR"/>
        </w:rPr>
        <w:t>, που είναι η πρώτη κι η τελευταία που σκηνοθετεί. Μέσα στα δύσκολα χρόνια της Κατοχής που ακολουθεί, ο Φίνος ιδρύει τη "Φίνος Φιλμ" (</w:t>
      </w:r>
      <w:r w:rsidRPr="00E06D01">
        <w:rPr>
          <w:b/>
          <w:sz w:val="24"/>
          <w:szCs w:val="24"/>
          <w:lang w:val="el-GR"/>
        </w:rPr>
        <w:t>1942</w:t>
      </w:r>
      <w:r w:rsidRPr="00F85080">
        <w:rPr>
          <w:sz w:val="24"/>
          <w:szCs w:val="24"/>
          <w:lang w:val="el-GR"/>
        </w:rPr>
        <w:t>) που έμελλε να σφραγίσει την ιστορία του Ελληνικού κινηματογράφου. Μέσα στην κατοχή γυρίζονται δύο σημαντικές ταινίες, Η φωνή της καρδιάς (</w:t>
      </w:r>
      <w:r w:rsidRPr="00E06D01">
        <w:rPr>
          <w:b/>
          <w:sz w:val="24"/>
          <w:szCs w:val="24"/>
          <w:lang w:val="el-GR"/>
        </w:rPr>
        <w:t>1943</w:t>
      </w:r>
      <w:r w:rsidRPr="00E06D01">
        <w:rPr>
          <w:sz w:val="24"/>
          <w:szCs w:val="24"/>
          <w:lang w:val="el-GR"/>
        </w:rPr>
        <w:t>,</w:t>
      </w:r>
      <w:r w:rsidRPr="00F85080">
        <w:rPr>
          <w:sz w:val="24"/>
          <w:szCs w:val="24"/>
          <w:lang w:val="el-GR"/>
        </w:rPr>
        <w:t xml:space="preserve"> σε σκηνοθεσία Δ. Ιωαννόπουλου) και Χειροκροτήματα (</w:t>
      </w:r>
      <w:r w:rsidRPr="00E06D01">
        <w:rPr>
          <w:b/>
          <w:sz w:val="24"/>
          <w:szCs w:val="24"/>
          <w:lang w:val="el-GR"/>
        </w:rPr>
        <w:t>1944</w:t>
      </w:r>
      <w:r w:rsidRPr="00F85080">
        <w:rPr>
          <w:sz w:val="24"/>
          <w:szCs w:val="24"/>
          <w:lang w:val="el-GR"/>
        </w:rPr>
        <w:t xml:space="preserve">, σε σκηνοθεσία Γ. Τζαβέλα). Και στις δύο εμφανίζεται στην πρώτη του κινηματογραφική εμφάνιση ο νεαρός πρωταγωνιστής του θεάτρου Δημήτρης Χορν προκαλώντας αίσθηση. Στην ουσία αυτές οι δύο ταινίες είναι που εγκαινιάζουν μια νέα πολύ δημιουργική περίοδο για το ελληνικό σινεμά. Τα </w:t>
      </w:r>
      <w:r w:rsidRPr="00E06D01">
        <w:rPr>
          <w:i/>
          <w:sz w:val="24"/>
          <w:szCs w:val="24"/>
          <w:lang w:val="el-GR"/>
        </w:rPr>
        <w:t>“Χειροκροτήματα”</w:t>
      </w:r>
      <w:r w:rsidRPr="00F85080">
        <w:rPr>
          <w:sz w:val="24"/>
          <w:szCs w:val="24"/>
          <w:lang w:val="el-GR"/>
        </w:rPr>
        <w:t xml:space="preserve"> αναγγέλ</w:t>
      </w:r>
      <w:r w:rsidR="004D1641">
        <w:rPr>
          <w:sz w:val="24"/>
          <w:szCs w:val="24"/>
          <w:lang w:val="el-GR"/>
        </w:rPr>
        <w:t>λ</w:t>
      </w:r>
      <w:r w:rsidRPr="00F85080">
        <w:rPr>
          <w:sz w:val="24"/>
          <w:szCs w:val="24"/>
          <w:lang w:val="el-GR"/>
        </w:rPr>
        <w:t>ουν το μεγάλο σκηνοθετικό ταλέντο του Τζαβέλλα που για την επόμενη εικοσαετία γυρνάει μερικές από τις καλύτερες ταινίες του ελληνικού σινεμά.</w:t>
      </w:r>
      <w:r w:rsidR="004D1641">
        <w:rPr>
          <w:sz w:val="24"/>
          <w:szCs w:val="24"/>
          <w:lang w:val="el-GR"/>
        </w:rPr>
        <w:t xml:space="preserve"> </w:t>
      </w:r>
      <w:r w:rsidRPr="00F85080">
        <w:rPr>
          <w:sz w:val="24"/>
          <w:szCs w:val="24"/>
          <w:lang w:val="el-GR"/>
        </w:rPr>
        <w:t xml:space="preserve">Το </w:t>
      </w:r>
      <w:r w:rsidRPr="00E06D01">
        <w:rPr>
          <w:b/>
          <w:sz w:val="24"/>
          <w:szCs w:val="24"/>
          <w:lang w:val="el-GR"/>
        </w:rPr>
        <w:t>1944</w:t>
      </w:r>
      <w:r w:rsidRPr="00F85080">
        <w:rPr>
          <w:sz w:val="24"/>
          <w:szCs w:val="24"/>
          <w:lang w:val="el-GR"/>
        </w:rPr>
        <w:t xml:space="preserve"> η μεγάλη μας τραγωδός Κατίνα Παξινού, τιμάται με το Όσκαρ Β΄ γυναικείου ρόλου για την ερμηνεία της στην ταινία </w:t>
      </w:r>
      <w:r w:rsidRPr="00E06D01">
        <w:rPr>
          <w:i/>
          <w:sz w:val="24"/>
          <w:szCs w:val="24"/>
          <w:lang w:val="el-GR"/>
        </w:rPr>
        <w:t>"Για ποιόν χτυπάει η καμπάνα"</w:t>
      </w:r>
      <w:r w:rsidRPr="00F85080">
        <w:rPr>
          <w:sz w:val="24"/>
          <w:szCs w:val="24"/>
          <w:lang w:val="el-GR"/>
        </w:rPr>
        <w:t>.</w:t>
      </w:r>
    </w:p>
    <w:p w:rsidR="00F85080" w:rsidRDefault="00F85080" w:rsidP="00BF0200">
      <w:pPr>
        <w:pStyle w:val="a3"/>
        <w:ind w:left="-142"/>
        <w:jc w:val="center"/>
        <w:rPr>
          <w:sz w:val="24"/>
          <w:szCs w:val="24"/>
          <w:lang w:val="el-GR"/>
        </w:rPr>
      </w:pPr>
      <w:r>
        <w:rPr>
          <w:noProof/>
          <w:sz w:val="24"/>
          <w:szCs w:val="24"/>
          <w:lang w:val="el-GR" w:eastAsia="el-GR"/>
        </w:rPr>
        <w:lastRenderedPageBreak/>
        <w:drawing>
          <wp:inline distT="0" distB="0" distL="0" distR="0">
            <wp:extent cx="4438650" cy="336232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42493" cy="3365236"/>
                    </a:xfrm>
                    <a:prstGeom prst="rect">
                      <a:avLst/>
                    </a:prstGeom>
                  </pic:spPr>
                </pic:pic>
              </a:graphicData>
            </a:graphic>
          </wp:inline>
        </w:drawing>
      </w:r>
    </w:p>
    <w:p w:rsidR="00F85080" w:rsidRDefault="00F85080" w:rsidP="00BF0200">
      <w:pPr>
        <w:pStyle w:val="a3"/>
        <w:ind w:left="-142"/>
        <w:jc w:val="center"/>
        <w:rPr>
          <w:sz w:val="24"/>
          <w:szCs w:val="24"/>
          <w:lang w:val="el-GR"/>
        </w:rPr>
      </w:pPr>
    </w:p>
    <w:p w:rsidR="00F85080" w:rsidRDefault="00F85080" w:rsidP="00BF0200">
      <w:pPr>
        <w:pStyle w:val="a3"/>
        <w:ind w:left="-142"/>
        <w:jc w:val="both"/>
        <w:rPr>
          <w:sz w:val="24"/>
          <w:szCs w:val="24"/>
          <w:lang w:val="el-GR"/>
        </w:rPr>
      </w:pPr>
      <w:r w:rsidRPr="00F85080">
        <w:rPr>
          <w:sz w:val="24"/>
          <w:szCs w:val="24"/>
          <w:lang w:val="el-GR"/>
        </w:rPr>
        <w:t xml:space="preserve">Ο δεύτερος παγκόσμιος πόλεμος τελειώνει το </w:t>
      </w:r>
      <w:r w:rsidRPr="00E06D01">
        <w:rPr>
          <w:b/>
          <w:sz w:val="24"/>
          <w:szCs w:val="24"/>
          <w:lang w:val="el-GR"/>
        </w:rPr>
        <w:t>1945</w:t>
      </w:r>
      <w:r w:rsidRPr="00F85080">
        <w:rPr>
          <w:sz w:val="24"/>
          <w:szCs w:val="24"/>
          <w:lang w:val="el-GR"/>
        </w:rPr>
        <w:t xml:space="preserve">, αλλά όχι για τους έλληνες. Στην ταραγμένη εποχή που ακολουθεί από τα Δεκεμβριανά μέχρι το τέλος του εμφύλιου, οι ταινίες που γυρίζονται είναι πολύ λίγες. Πολλοί καλλιτέχνες ταλαιπωρούνται με διώξεις, κυνηγητά και εξορίες. Κανονική κινηματογραφική παραγωγή ξεκινάει τη δεκαετία του </w:t>
      </w:r>
      <w:r w:rsidR="003341F4">
        <w:rPr>
          <w:sz w:val="24"/>
          <w:szCs w:val="24"/>
          <w:lang w:val="el-GR"/>
        </w:rPr>
        <w:t>‘</w:t>
      </w:r>
      <w:r w:rsidRPr="00E06D01">
        <w:rPr>
          <w:b/>
          <w:sz w:val="24"/>
          <w:szCs w:val="24"/>
          <w:lang w:val="el-GR"/>
        </w:rPr>
        <w:t>50</w:t>
      </w:r>
      <w:r w:rsidRPr="00F85080">
        <w:rPr>
          <w:sz w:val="24"/>
          <w:szCs w:val="24"/>
          <w:lang w:val="el-GR"/>
        </w:rPr>
        <w:t>. Ο κινηματογράφος χαράζει μια σταθερά ανοδική πορεία και τραβάει το ενδιαφέρον του κοινού που διψασμένο γεμίζει τις αίθουσες.</w:t>
      </w:r>
      <w:r>
        <w:rPr>
          <w:sz w:val="24"/>
          <w:szCs w:val="24"/>
          <w:lang w:val="el-GR"/>
        </w:rPr>
        <w:t xml:space="preserve"> </w:t>
      </w:r>
      <w:r w:rsidRPr="00F85080">
        <w:rPr>
          <w:sz w:val="24"/>
          <w:szCs w:val="24"/>
          <w:lang w:val="el-GR"/>
        </w:rPr>
        <w:t xml:space="preserve">Ξεχωριστές ταινίες για το ελληνικό σινεμά που ανέδειξαν νέους δημιουργούς, έχουμε με το ξεκίνημα του </w:t>
      </w:r>
      <w:r w:rsidR="003341F4">
        <w:rPr>
          <w:sz w:val="24"/>
          <w:szCs w:val="24"/>
          <w:lang w:val="el-GR"/>
        </w:rPr>
        <w:t>‘</w:t>
      </w:r>
      <w:r w:rsidRPr="00E06D01">
        <w:rPr>
          <w:b/>
          <w:sz w:val="24"/>
          <w:szCs w:val="24"/>
          <w:lang w:val="el-GR"/>
        </w:rPr>
        <w:t>50</w:t>
      </w:r>
      <w:r w:rsidRPr="00F85080">
        <w:rPr>
          <w:sz w:val="24"/>
          <w:szCs w:val="24"/>
          <w:lang w:val="el-GR"/>
        </w:rPr>
        <w:t xml:space="preserve">. </w:t>
      </w:r>
      <w:r w:rsidR="008829D3" w:rsidRPr="008829D3">
        <w:rPr>
          <w:sz w:val="24"/>
          <w:szCs w:val="24"/>
          <w:lang w:val="el-GR"/>
        </w:rPr>
        <w:t>“</w:t>
      </w:r>
      <w:r w:rsidRPr="00F85080">
        <w:rPr>
          <w:sz w:val="24"/>
          <w:szCs w:val="24"/>
          <w:lang w:val="el-GR"/>
        </w:rPr>
        <w:t>Πικρό Ψωμί</w:t>
      </w:r>
      <w:r w:rsidR="008829D3" w:rsidRPr="008829D3">
        <w:rPr>
          <w:sz w:val="24"/>
          <w:szCs w:val="24"/>
          <w:lang w:val="el-GR"/>
        </w:rPr>
        <w:t>”</w:t>
      </w:r>
      <w:r w:rsidRPr="00F85080">
        <w:rPr>
          <w:sz w:val="24"/>
          <w:szCs w:val="24"/>
          <w:lang w:val="el-GR"/>
        </w:rPr>
        <w:t xml:space="preserve"> (</w:t>
      </w:r>
      <w:r w:rsidRPr="00E06D01">
        <w:rPr>
          <w:b/>
          <w:sz w:val="24"/>
          <w:szCs w:val="24"/>
          <w:lang w:val="el-GR"/>
        </w:rPr>
        <w:t>1951</w:t>
      </w:r>
      <w:r w:rsidRPr="00F85080">
        <w:rPr>
          <w:sz w:val="24"/>
          <w:szCs w:val="24"/>
          <w:lang w:val="el-GR"/>
        </w:rPr>
        <w:t xml:space="preserve"> σε σκηνοθεσία Γ. Γρηγορίου), </w:t>
      </w:r>
      <w:r w:rsidR="008829D3" w:rsidRPr="008829D3">
        <w:rPr>
          <w:sz w:val="24"/>
          <w:szCs w:val="24"/>
          <w:lang w:val="el-GR"/>
        </w:rPr>
        <w:t>“</w:t>
      </w:r>
      <w:r w:rsidRPr="00F85080">
        <w:rPr>
          <w:sz w:val="24"/>
          <w:szCs w:val="24"/>
          <w:lang w:val="el-GR"/>
        </w:rPr>
        <w:t>Μαγική πόλη</w:t>
      </w:r>
      <w:r w:rsidR="008829D3" w:rsidRPr="008829D3">
        <w:rPr>
          <w:sz w:val="24"/>
          <w:szCs w:val="24"/>
          <w:lang w:val="el-GR"/>
        </w:rPr>
        <w:t>”</w:t>
      </w:r>
      <w:r w:rsidRPr="00F85080">
        <w:rPr>
          <w:sz w:val="24"/>
          <w:szCs w:val="24"/>
          <w:lang w:val="el-GR"/>
        </w:rPr>
        <w:t xml:space="preserve">, </w:t>
      </w:r>
      <w:r w:rsidR="008829D3" w:rsidRPr="008829D3">
        <w:rPr>
          <w:sz w:val="24"/>
          <w:szCs w:val="24"/>
          <w:lang w:val="el-GR"/>
        </w:rPr>
        <w:t>“</w:t>
      </w:r>
      <w:r w:rsidR="008829D3">
        <w:rPr>
          <w:sz w:val="24"/>
          <w:szCs w:val="24"/>
        </w:rPr>
        <w:t>O</w:t>
      </w:r>
      <w:r w:rsidRPr="00F85080">
        <w:rPr>
          <w:sz w:val="24"/>
          <w:szCs w:val="24"/>
          <w:lang w:val="el-GR"/>
        </w:rPr>
        <w:t xml:space="preserve"> Δράκος</w:t>
      </w:r>
      <w:r w:rsidR="008829D3" w:rsidRPr="008829D3">
        <w:rPr>
          <w:sz w:val="24"/>
          <w:szCs w:val="24"/>
          <w:lang w:val="el-GR"/>
        </w:rPr>
        <w:t>”</w:t>
      </w:r>
      <w:r w:rsidRPr="00F85080">
        <w:rPr>
          <w:sz w:val="24"/>
          <w:szCs w:val="24"/>
          <w:lang w:val="el-GR"/>
        </w:rPr>
        <w:t xml:space="preserve"> (</w:t>
      </w:r>
      <w:r w:rsidRPr="00E06D01">
        <w:rPr>
          <w:b/>
          <w:sz w:val="24"/>
          <w:szCs w:val="24"/>
          <w:lang w:val="el-GR"/>
        </w:rPr>
        <w:t>1953,1956</w:t>
      </w:r>
      <w:r w:rsidRPr="00F85080">
        <w:rPr>
          <w:sz w:val="24"/>
          <w:szCs w:val="24"/>
          <w:lang w:val="el-GR"/>
        </w:rPr>
        <w:t xml:space="preserve"> σε σκηνοθεσία Ν. Κούνδουρου), η </w:t>
      </w:r>
      <w:r w:rsidR="008829D3" w:rsidRPr="008829D3">
        <w:rPr>
          <w:sz w:val="24"/>
          <w:szCs w:val="24"/>
          <w:lang w:val="el-GR"/>
        </w:rPr>
        <w:t>“</w:t>
      </w:r>
      <w:r w:rsidRPr="00F85080">
        <w:rPr>
          <w:sz w:val="24"/>
          <w:szCs w:val="24"/>
          <w:lang w:val="el-GR"/>
        </w:rPr>
        <w:t>Στέλλα</w:t>
      </w:r>
      <w:r w:rsidR="008829D3" w:rsidRPr="008829D3">
        <w:rPr>
          <w:sz w:val="24"/>
          <w:szCs w:val="24"/>
          <w:lang w:val="el-GR"/>
        </w:rPr>
        <w:t>”</w:t>
      </w:r>
      <w:r w:rsidRPr="00F85080">
        <w:rPr>
          <w:sz w:val="24"/>
          <w:szCs w:val="24"/>
          <w:lang w:val="el-GR"/>
        </w:rPr>
        <w:t xml:space="preserve">, </w:t>
      </w:r>
      <w:r w:rsidR="008829D3" w:rsidRPr="008829D3">
        <w:rPr>
          <w:sz w:val="24"/>
          <w:szCs w:val="24"/>
          <w:lang w:val="el-GR"/>
        </w:rPr>
        <w:t>“</w:t>
      </w:r>
      <w:r w:rsidRPr="00F85080">
        <w:rPr>
          <w:sz w:val="24"/>
          <w:szCs w:val="24"/>
          <w:lang w:val="el-GR"/>
        </w:rPr>
        <w:t>Το κορίτσι με τα μαύρα</w:t>
      </w:r>
      <w:r w:rsidR="008829D3" w:rsidRPr="008829D3">
        <w:rPr>
          <w:sz w:val="24"/>
          <w:szCs w:val="24"/>
          <w:lang w:val="el-GR"/>
        </w:rPr>
        <w:t>”</w:t>
      </w:r>
      <w:r w:rsidRPr="00F85080">
        <w:rPr>
          <w:sz w:val="24"/>
          <w:szCs w:val="24"/>
          <w:lang w:val="el-GR"/>
        </w:rPr>
        <w:t xml:space="preserve"> (</w:t>
      </w:r>
      <w:r w:rsidRPr="00E06D01">
        <w:rPr>
          <w:b/>
          <w:sz w:val="24"/>
          <w:szCs w:val="24"/>
          <w:lang w:val="el-GR"/>
        </w:rPr>
        <w:t>1955,1956</w:t>
      </w:r>
      <w:r w:rsidRPr="00F85080">
        <w:rPr>
          <w:sz w:val="24"/>
          <w:szCs w:val="24"/>
          <w:lang w:val="el-GR"/>
        </w:rPr>
        <w:t xml:space="preserve"> σκηνοθεσία Μ. Κακογιάννη), </w:t>
      </w:r>
      <w:r w:rsidR="008829D3" w:rsidRPr="006C6A04">
        <w:rPr>
          <w:sz w:val="24"/>
          <w:szCs w:val="24"/>
          <w:lang w:val="el-GR"/>
        </w:rPr>
        <w:t>“</w:t>
      </w:r>
      <w:r w:rsidRPr="00F85080">
        <w:rPr>
          <w:sz w:val="24"/>
          <w:szCs w:val="24"/>
          <w:lang w:val="el-GR"/>
        </w:rPr>
        <w:t>Η κάλπικη λύρα</w:t>
      </w:r>
      <w:r w:rsidR="008829D3" w:rsidRPr="006C6A04">
        <w:rPr>
          <w:sz w:val="24"/>
          <w:szCs w:val="24"/>
          <w:lang w:val="el-GR"/>
        </w:rPr>
        <w:t>”</w:t>
      </w:r>
      <w:r w:rsidRPr="00F85080">
        <w:rPr>
          <w:sz w:val="24"/>
          <w:szCs w:val="24"/>
          <w:lang w:val="el-GR"/>
        </w:rPr>
        <w:t xml:space="preserve"> (</w:t>
      </w:r>
      <w:r w:rsidRPr="00E06D01">
        <w:rPr>
          <w:b/>
          <w:sz w:val="24"/>
          <w:szCs w:val="24"/>
          <w:lang w:val="el-GR"/>
        </w:rPr>
        <w:t>1955</w:t>
      </w:r>
      <w:r w:rsidRPr="00F85080">
        <w:rPr>
          <w:sz w:val="24"/>
          <w:szCs w:val="24"/>
          <w:lang w:val="el-GR"/>
        </w:rPr>
        <w:t xml:space="preserve"> σε σκηνοθεσία Γ. Τζαβέλα). Την ίδια περίοδο ξεκινάει και η κανονική παραγωγή της Φίνος φίλμ που δημιουργεί και το ελληνικό σταρ σύστεμ. Γυρίζονται φίλμ όλων των ειδών και γίνονται μερικά απίστευτα ρεκόρ εισ</w:t>
      </w:r>
      <w:r w:rsidR="004D1641">
        <w:rPr>
          <w:sz w:val="24"/>
          <w:szCs w:val="24"/>
          <w:lang w:val="el-GR"/>
        </w:rPr>
        <w:t>ι</w:t>
      </w:r>
      <w:r w:rsidRPr="00F85080">
        <w:rPr>
          <w:sz w:val="24"/>
          <w:szCs w:val="24"/>
          <w:lang w:val="el-GR"/>
        </w:rPr>
        <w:t xml:space="preserve">τηρίων. Την δεκαετία του </w:t>
      </w:r>
      <w:r w:rsidRPr="00E06D01">
        <w:rPr>
          <w:b/>
          <w:sz w:val="24"/>
          <w:szCs w:val="24"/>
          <w:lang w:val="el-GR"/>
        </w:rPr>
        <w:t>1960</w:t>
      </w:r>
      <w:r w:rsidRPr="00F85080">
        <w:rPr>
          <w:sz w:val="24"/>
          <w:szCs w:val="24"/>
          <w:lang w:val="el-GR"/>
        </w:rPr>
        <w:t xml:space="preserve">, ο ελληνικός κινηματογράφος μπαίνει σε μια περίοδο μεγάλης ακμής. Δημιουργούνται πολλές εταιρίες παραγωγής που ανεβάζουν τον αριθμό των ταινιών σε μεγάλο αριθμό, συγκρίσιμο με τις διεθνείς παραγωγές. Το </w:t>
      </w:r>
      <w:r w:rsidRPr="00E06D01">
        <w:rPr>
          <w:b/>
          <w:sz w:val="24"/>
          <w:szCs w:val="24"/>
          <w:lang w:val="el-GR"/>
        </w:rPr>
        <w:t>1960</w:t>
      </w:r>
      <w:r w:rsidRPr="00F85080">
        <w:rPr>
          <w:sz w:val="24"/>
          <w:szCs w:val="24"/>
          <w:lang w:val="el-GR"/>
        </w:rPr>
        <w:t xml:space="preserve"> ξεκινάει το φεστιβάλ κινηματογράφου της </w:t>
      </w:r>
      <w:r w:rsidR="004D1641">
        <w:rPr>
          <w:sz w:val="24"/>
          <w:szCs w:val="24"/>
          <w:lang w:val="el-GR"/>
        </w:rPr>
        <w:t>Θ</w:t>
      </w:r>
      <w:r w:rsidRPr="00F85080">
        <w:rPr>
          <w:sz w:val="24"/>
          <w:szCs w:val="24"/>
          <w:lang w:val="el-GR"/>
        </w:rPr>
        <w:t xml:space="preserve">εσσαλονίκης, με σκοπό να αποτελεί ένα ετήσιο πανόραμα του ελληνικού σινεμά και να βραβεύει τους δημιουργούς του. Την ίδια χρονιά η Μελίνα Μερκούρη βραβεύεται για την ερμηνεία της στο </w:t>
      </w:r>
      <w:r w:rsidRPr="00E06D01">
        <w:rPr>
          <w:i/>
          <w:sz w:val="24"/>
          <w:szCs w:val="24"/>
          <w:lang w:val="el-GR"/>
        </w:rPr>
        <w:t>"Ποτέ την</w:t>
      </w:r>
      <w:r w:rsidRPr="00F85080">
        <w:rPr>
          <w:sz w:val="24"/>
          <w:szCs w:val="24"/>
          <w:lang w:val="el-GR"/>
        </w:rPr>
        <w:t xml:space="preserve"> </w:t>
      </w:r>
      <w:r w:rsidR="004D1641" w:rsidRPr="00E06D01">
        <w:rPr>
          <w:i/>
          <w:sz w:val="24"/>
          <w:szCs w:val="24"/>
          <w:lang w:val="el-GR"/>
        </w:rPr>
        <w:t>Κ</w:t>
      </w:r>
      <w:r w:rsidRPr="00E06D01">
        <w:rPr>
          <w:i/>
          <w:sz w:val="24"/>
          <w:szCs w:val="24"/>
          <w:lang w:val="el-GR"/>
        </w:rPr>
        <w:t>υριακή"</w:t>
      </w:r>
      <w:r w:rsidRPr="00F85080">
        <w:rPr>
          <w:sz w:val="24"/>
          <w:szCs w:val="24"/>
          <w:lang w:val="el-GR"/>
        </w:rPr>
        <w:t xml:space="preserve"> του Ντασέν στο φεστιβάλ των Καννών και ο Μάνος Χατζιδάκις παίρνει το Όσκαρ τραγουδιού για τα </w:t>
      </w:r>
      <w:r w:rsidRPr="00E06D01">
        <w:rPr>
          <w:i/>
          <w:sz w:val="24"/>
          <w:szCs w:val="24"/>
          <w:lang w:val="el-GR"/>
        </w:rPr>
        <w:t>"Παιδιά του Πειρα</w:t>
      </w:r>
      <w:r w:rsidR="004D1641" w:rsidRPr="00E06D01">
        <w:rPr>
          <w:i/>
          <w:sz w:val="24"/>
          <w:szCs w:val="24"/>
          <w:lang w:val="el-GR"/>
        </w:rPr>
        <w:t>ιά</w:t>
      </w:r>
      <w:r w:rsidRPr="00E06D01">
        <w:rPr>
          <w:i/>
          <w:sz w:val="24"/>
          <w:szCs w:val="24"/>
          <w:lang w:val="el-GR"/>
        </w:rPr>
        <w:t>"</w:t>
      </w:r>
      <w:r w:rsidRPr="00F85080">
        <w:rPr>
          <w:sz w:val="24"/>
          <w:szCs w:val="24"/>
          <w:lang w:val="el-GR"/>
        </w:rPr>
        <w:t xml:space="preserve"> για την ίδια ταινία.</w:t>
      </w:r>
      <w:r>
        <w:rPr>
          <w:sz w:val="24"/>
          <w:szCs w:val="24"/>
          <w:lang w:val="el-GR"/>
        </w:rPr>
        <w:t xml:space="preserve"> </w:t>
      </w:r>
      <w:r w:rsidRPr="00F85080">
        <w:rPr>
          <w:sz w:val="24"/>
          <w:szCs w:val="24"/>
          <w:lang w:val="el-GR"/>
        </w:rPr>
        <w:t xml:space="preserve">Ο ελληνικός κινηματογράφος ανοίγει τα σύνορα του. Έλληνες ηθοποιοί γίνονται διεθνείς σταρ. Πολλές ελληνικές ταινίες βραβεύονται ή είναι υποψήφιες για μεγάλα βραβεία. Έχουμε ανάπτυξη όλων των ειδών σε ελληνοποιημένη μεταφορά (π.χ τα μιούσικαλ του Γιάννη </w:t>
      </w:r>
      <w:r w:rsidRPr="00F85080">
        <w:rPr>
          <w:sz w:val="24"/>
          <w:szCs w:val="24"/>
          <w:lang w:val="el-GR"/>
        </w:rPr>
        <w:lastRenderedPageBreak/>
        <w:t xml:space="preserve">Δαλιανίδη). Ο Νίκος Κούνδουρος παίρνει την Αργυρή Άρκτο στο φεστιβάλ του Βερολίνου για τη σκηνοθεσία του στις </w:t>
      </w:r>
      <w:r w:rsidRPr="00E06D01">
        <w:rPr>
          <w:i/>
          <w:sz w:val="24"/>
          <w:szCs w:val="24"/>
          <w:lang w:val="el-GR"/>
        </w:rPr>
        <w:t>"Μικρές Αφροδίτες"</w:t>
      </w:r>
      <w:r w:rsidRPr="00F85080">
        <w:rPr>
          <w:sz w:val="24"/>
          <w:szCs w:val="24"/>
          <w:lang w:val="el-GR"/>
        </w:rPr>
        <w:t xml:space="preserve">, το </w:t>
      </w:r>
      <w:r w:rsidRPr="003341F4">
        <w:rPr>
          <w:b/>
          <w:sz w:val="24"/>
          <w:szCs w:val="24"/>
          <w:lang w:val="el-GR"/>
        </w:rPr>
        <w:t>1963</w:t>
      </w:r>
      <w:r w:rsidRPr="00F85080">
        <w:rPr>
          <w:sz w:val="24"/>
          <w:szCs w:val="24"/>
          <w:lang w:val="el-GR"/>
        </w:rPr>
        <w:t xml:space="preserve">. Ο </w:t>
      </w:r>
      <w:r w:rsidRPr="00E06D01">
        <w:rPr>
          <w:i/>
          <w:sz w:val="24"/>
          <w:szCs w:val="24"/>
          <w:lang w:val="el-GR"/>
        </w:rPr>
        <w:t>"Αλέξης Ζορμπάς "</w:t>
      </w:r>
      <w:r w:rsidRPr="00F85080">
        <w:rPr>
          <w:sz w:val="24"/>
          <w:szCs w:val="24"/>
          <w:lang w:val="el-GR"/>
        </w:rPr>
        <w:t xml:space="preserve"> του Κακογιάννη, π</w:t>
      </w:r>
      <w:r w:rsidR="004D1641">
        <w:rPr>
          <w:sz w:val="24"/>
          <w:szCs w:val="24"/>
          <w:lang w:val="el-GR"/>
        </w:rPr>
        <w:t>αί</w:t>
      </w:r>
      <w:r w:rsidRPr="00F85080">
        <w:rPr>
          <w:sz w:val="24"/>
          <w:szCs w:val="24"/>
          <w:lang w:val="el-GR"/>
        </w:rPr>
        <w:t xml:space="preserve">ρνει 3 όσκαρ. Από το </w:t>
      </w:r>
      <w:r w:rsidRPr="003341F4">
        <w:rPr>
          <w:b/>
          <w:sz w:val="24"/>
          <w:szCs w:val="24"/>
          <w:lang w:val="el-GR"/>
        </w:rPr>
        <w:t>1965</w:t>
      </w:r>
      <w:r w:rsidRPr="00F85080">
        <w:rPr>
          <w:sz w:val="24"/>
          <w:szCs w:val="24"/>
          <w:lang w:val="el-GR"/>
        </w:rPr>
        <w:t xml:space="preserve"> έχουμε την εμφάνιση αρκετών νέων σκηνοθετών που με μικρού ή μεγάλου μήκους ταινίες δίνουν υπόσχεση για μια λαμπρή πορεία του ελληνικού κινηματογράφου, πι</w:t>
      </w:r>
      <w:r w:rsidR="004D1641">
        <w:rPr>
          <w:sz w:val="24"/>
          <w:szCs w:val="24"/>
          <w:lang w:val="el-GR"/>
        </w:rPr>
        <w:t xml:space="preserve">ο ώριμου πολιτικά αλλά και με </w:t>
      </w:r>
      <w:r w:rsidRPr="00F85080">
        <w:rPr>
          <w:sz w:val="24"/>
          <w:szCs w:val="24"/>
          <w:lang w:val="el-GR"/>
        </w:rPr>
        <w:t>πιο ώριμη καλλιτεχνικά κινηματογραφική γλώσσα. Όμως η πορεία αυτή, ανακόπτεται από τη δικτατορία. Πρώτα από όλα με τη λογοκρισία, αλλά και με την στασιμότητα που επικρατεί σε όλη την καλλιτεχνική παραγωγή. Πολλοί κινηματογραφικοί συντελεστές φεύγουν στο εξωτερικό. Οι μόνες μεγάλες παραγωγές που γίνονται αυτή τη περίοδο είναι του παραγωγού Τζ</w:t>
      </w:r>
      <w:r w:rsidR="004D1641">
        <w:rPr>
          <w:sz w:val="24"/>
          <w:szCs w:val="24"/>
          <w:lang w:val="el-GR"/>
        </w:rPr>
        <w:t>έι</w:t>
      </w:r>
      <w:r w:rsidRPr="00F85080">
        <w:rPr>
          <w:sz w:val="24"/>
          <w:szCs w:val="24"/>
          <w:lang w:val="el-GR"/>
        </w:rPr>
        <w:t>μς Πάρις που έχουν ιστορικά, πολεμικά, πατριωτικά θέματα και έχουν την αμέριστη συμπαράσταση της χούντας των συνταγματαρχών. Όμως δύο φίλμ του Θόδωρου Αγγελόπουλου, ή Αναπαράσταση (</w:t>
      </w:r>
      <w:r w:rsidRPr="00E06D01">
        <w:rPr>
          <w:b/>
          <w:sz w:val="24"/>
          <w:szCs w:val="24"/>
          <w:lang w:val="el-GR"/>
        </w:rPr>
        <w:t>1970</w:t>
      </w:r>
      <w:r w:rsidRPr="00F85080">
        <w:rPr>
          <w:sz w:val="24"/>
          <w:szCs w:val="24"/>
          <w:lang w:val="el-GR"/>
        </w:rPr>
        <w:t>), που σαρώνει τα βραβεία στη Θεσσαλονίκη, οι Μέρες του '</w:t>
      </w:r>
      <w:r w:rsidRPr="00E06D01">
        <w:rPr>
          <w:b/>
          <w:sz w:val="24"/>
          <w:szCs w:val="24"/>
          <w:lang w:val="el-GR"/>
        </w:rPr>
        <w:t>36</w:t>
      </w:r>
      <w:r w:rsidRPr="00F85080">
        <w:rPr>
          <w:sz w:val="24"/>
          <w:szCs w:val="24"/>
          <w:lang w:val="el-GR"/>
        </w:rPr>
        <w:t xml:space="preserve"> (</w:t>
      </w:r>
      <w:r w:rsidRPr="00E06D01">
        <w:rPr>
          <w:b/>
          <w:sz w:val="24"/>
          <w:szCs w:val="24"/>
          <w:lang w:val="el-GR"/>
        </w:rPr>
        <w:t>1972</w:t>
      </w:r>
      <w:r w:rsidRPr="00F85080">
        <w:rPr>
          <w:sz w:val="24"/>
          <w:szCs w:val="24"/>
          <w:lang w:val="el-GR"/>
        </w:rPr>
        <w:t xml:space="preserve">), το </w:t>
      </w:r>
      <w:r w:rsidRPr="00E06D01">
        <w:rPr>
          <w:i/>
          <w:sz w:val="24"/>
          <w:szCs w:val="24"/>
          <w:lang w:val="el-GR"/>
        </w:rPr>
        <w:t>"Προξενιό της Άννας"</w:t>
      </w:r>
      <w:r w:rsidRPr="00F85080">
        <w:rPr>
          <w:sz w:val="24"/>
          <w:szCs w:val="24"/>
          <w:lang w:val="el-GR"/>
        </w:rPr>
        <w:t xml:space="preserve"> του Παντελή Βούλγαρη και η Ευδοκία (</w:t>
      </w:r>
      <w:r w:rsidRPr="00E06D01">
        <w:rPr>
          <w:b/>
          <w:sz w:val="24"/>
          <w:szCs w:val="24"/>
          <w:lang w:val="el-GR"/>
        </w:rPr>
        <w:t>1971</w:t>
      </w:r>
      <w:r w:rsidRPr="00F85080">
        <w:rPr>
          <w:sz w:val="24"/>
          <w:szCs w:val="24"/>
          <w:lang w:val="el-GR"/>
        </w:rPr>
        <w:t>) του Αλέξη Δαμιανού, δείχνουν από τότε, ότι ο ελληνικός κινηματογράφος έχει πολύ μέλλον.</w:t>
      </w:r>
    </w:p>
    <w:p w:rsidR="00F85080" w:rsidRDefault="00F85080" w:rsidP="00BF0200">
      <w:pPr>
        <w:pStyle w:val="a3"/>
        <w:ind w:left="-142"/>
        <w:jc w:val="both"/>
        <w:rPr>
          <w:sz w:val="24"/>
          <w:szCs w:val="24"/>
          <w:lang w:val="el-GR"/>
        </w:rPr>
      </w:pPr>
    </w:p>
    <w:p w:rsidR="00F85080" w:rsidRPr="006E6122" w:rsidRDefault="00F85080" w:rsidP="00BF0200">
      <w:pPr>
        <w:pStyle w:val="a3"/>
        <w:ind w:left="-142"/>
        <w:jc w:val="both"/>
        <w:rPr>
          <w:b/>
          <w:i/>
          <w:sz w:val="32"/>
          <w:szCs w:val="32"/>
          <w:lang w:val="el-GR"/>
        </w:rPr>
      </w:pPr>
      <w:r w:rsidRPr="006E6122">
        <w:rPr>
          <w:b/>
          <w:i/>
          <w:sz w:val="32"/>
          <w:szCs w:val="32"/>
          <w:lang w:val="el-GR"/>
        </w:rPr>
        <w:t>Μεταπολίτευση</w:t>
      </w:r>
    </w:p>
    <w:p w:rsidR="00F85080" w:rsidRDefault="00F85080" w:rsidP="00BF0200">
      <w:pPr>
        <w:pStyle w:val="a3"/>
        <w:ind w:left="-142"/>
        <w:jc w:val="both"/>
        <w:rPr>
          <w:sz w:val="24"/>
          <w:szCs w:val="24"/>
          <w:lang w:val="el-GR"/>
        </w:rPr>
      </w:pPr>
      <w:r w:rsidRPr="00F85080">
        <w:rPr>
          <w:sz w:val="24"/>
          <w:szCs w:val="24"/>
          <w:lang w:val="el-GR"/>
        </w:rPr>
        <w:t xml:space="preserve">Η μεταπολίτευση φέρνει μια αναγέννηση όλων των δημιουργικών δυνάμεων του κινηματογράφου. Η μεγάλη παραγωγή της δεκαετίας του </w:t>
      </w:r>
      <w:r w:rsidR="003341F4">
        <w:rPr>
          <w:sz w:val="24"/>
          <w:szCs w:val="24"/>
          <w:lang w:val="el-GR"/>
        </w:rPr>
        <w:t>‘</w:t>
      </w:r>
      <w:r w:rsidRPr="00E06D01">
        <w:rPr>
          <w:b/>
          <w:sz w:val="24"/>
          <w:szCs w:val="24"/>
          <w:lang w:val="el-GR"/>
        </w:rPr>
        <w:t>60</w:t>
      </w:r>
      <w:r w:rsidRPr="00F85080">
        <w:rPr>
          <w:sz w:val="24"/>
          <w:szCs w:val="24"/>
          <w:lang w:val="el-GR"/>
        </w:rPr>
        <w:t xml:space="preserve">, δεν πρόκειται να επαναληφθεί. Νέοι κινηματογραφιστές καταθέτουν καινούργιες ιδέες και χαράζουν τη δική τους διαδρομή. Το ελληνικό σινεμά μπαίνει σε μια διαφορετική περίοδο. Την μεταπολίτευση τη σφραγίζει ένα αριστούργημα του Θόδωρου Αγγελόπουλου, </w:t>
      </w:r>
      <w:r w:rsidRPr="00E06D01">
        <w:rPr>
          <w:i/>
          <w:sz w:val="24"/>
          <w:szCs w:val="24"/>
          <w:lang w:val="el-GR"/>
        </w:rPr>
        <w:t>"Ο Θίασος"</w:t>
      </w:r>
      <w:r w:rsidRPr="00F85080">
        <w:rPr>
          <w:sz w:val="24"/>
          <w:szCs w:val="24"/>
          <w:lang w:val="el-GR"/>
        </w:rPr>
        <w:t>. Όμως αυτή η φόρα που παίρνει ο κινηματογράφος με τη μεταπολίτευση και την είσοδο νέων δημ</w:t>
      </w:r>
      <w:r w:rsidR="004D1641">
        <w:rPr>
          <w:sz w:val="24"/>
          <w:szCs w:val="24"/>
          <w:lang w:val="el-GR"/>
        </w:rPr>
        <w:t>ι</w:t>
      </w:r>
      <w:r w:rsidRPr="00F85080">
        <w:rPr>
          <w:sz w:val="24"/>
          <w:szCs w:val="24"/>
          <w:lang w:val="el-GR"/>
        </w:rPr>
        <w:t>ουργών, δεν κρατάει για πολύ. Η τηλεόραση είναι νέο μέσο για την Ελλάδα και η άνοδος της μουδιάζει το κοινό που αποσύρεται σιγά σιγά από τις κινηματογραφικές αίθουσες. Η τηλεόραση επίσης απορροφάει πολλούς από τους δημιουργούς του κινηματογράφου.</w:t>
      </w:r>
    </w:p>
    <w:p w:rsidR="004D1641" w:rsidRDefault="004D1641" w:rsidP="00BF0200">
      <w:pPr>
        <w:pStyle w:val="a3"/>
        <w:ind w:left="-142"/>
        <w:jc w:val="center"/>
        <w:rPr>
          <w:sz w:val="24"/>
          <w:szCs w:val="24"/>
          <w:lang w:val="el-GR"/>
        </w:rPr>
      </w:pPr>
      <w:r>
        <w:rPr>
          <w:noProof/>
          <w:sz w:val="24"/>
          <w:szCs w:val="24"/>
          <w:lang w:val="el-GR" w:eastAsia="el-GR"/>
        </w:rPr>
        <w:lastRenderedPageBreak/>
        <w:drawing>
          <wp:inline distT="0" distB="0" distL="0" distR="0">
            <wp:extent cx="4533900" cy="287655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38439" cy="2879430"/>
                    </a:xfrm>
                    <a:prstGeom prst="rect">
                      <a:avLst/>
                    </a:prstGeom>
                  </pic:spPr>
                </pic:pic>
              </a:graphicData>
            </a:graphic>
          </wp:inline>
        </w:drawing>
      </w:r>
    </w:p>
    <w:p w:rsidR="004D1641" w:rsidRDefault="004D1641" w:rsidP="00BF0200">
      <w:pPr>
        <w:pStyle w:val="a3"/>
        <w:ind w:left="-142"/>
        <w:jc w:val="center"/>
        <w:rPr>
          <w:sz w:val="24"/>
          <w:szCs w:val="24"/>
          <w:lang w:val="el-GR"/>
        </w:rPr>
      </w:pPr>
    </w:p>
    <w:p w:rsidR="004D1641" w:rsidRDefault="004D1641" w:rsidP="00BF0200">
      <w:pPr>
        <w:pStyle w:val="a3"/>
        <w:ind w:left="-142"/>
        <w:jc w:val="both"/>
        <w:rPr>
          <w:sz w:val="24"/>
          <w:szCs w:val="24"/>
          <w:lang w:val="el-GR"/>
        </w:rPr>
      </w:pPr>
      <w:r w:rsidRPr="004D1641">
        <w:rPr>
          <w:sz w:val="24"/>
          <w:szCs w:val="24"/>
          <w:lang w:val="el-GR"/>
        </w:rPr>
        <w:t xml:space="preserve">Η έλλειψη χρημάτων κάνει την κινηματογραφική παραγωγή να εξαρτάται όλο και περισσότερο από τις κρατικές επιχορηγήσεις. Έτσι έχουμε τρείς κατηγορίες κινηματογράφου την επόμενη περίοδο. Μια κατηγορία με την κρατική ευλογία καλή ή κακή δεν έχει σημασία, μια των δημιουργών που με καλλιτεχνική συνέπεια προσπαθούν να κάνουν ταινίες που να αφορούν και το κοινό, προσπαθώντας να το ξαναφέρουν στις αίθουσες και μια τρίτη κατηφορία που είναι ταινίες προσωπικές, πειραματικές, που με χαμηλά κοστολόγια προσπαθούν να αρθρώσουν ένα διαφορετικό, πρωτοποριακό, κινηματογραφικό λόγο, χωρίς τις περισσότερες φορές να τα καταφέρνουν. Το αποτέλεσμα είναι και το κοινό να μπερδεύεται και οι δημιουργοί να μη μπορούν απερίσπαστοι να δημιουργήσουν, αλλά να κινούνται </w:t>
      </w:r>
      <w:r w:rsidR="003341F4" w:rsidRPr="004D1641">
        <w:rPr>
          <w:sz w:val="24"/>
          <w:szCs w:val="24"/>
          <w:lang w:val="el-GR"/>
        </w:rPr>
        <w:t>συγχυσμένοι</w:t>
      </w:r>
      <w:r w:rsidRPr="004D1641">
        <w:rPr>
          <w:sz w:val="24"/>
          <w:szCs w:val="24"/>
          <w:lang w:val="el-GR"/>
        </w:rPr>
        <w:t xml:space="preserve"> ανάμεσα</w:t>
      </w:r>
      <w:r>
        <w:rPr>
          <w:sz w:val="24"/>
          <w:szCs w:val="24"/>
          <w:lang w:val="el-GR"/>
        </w:rPr>
        <w:t xml:space="preserve"> σε αυτές τις τρεις κατηγορίες. </w:t>
      </w:r>
      <w:r w:rsidRPr="004D1641">
        <w:rPr>
          <w:sz w:val="24"/>
          <w:szCs w:val="24"/>
          <w:lang w:val="el-GR"/>
        </w:rPr>
        <w:t xml:space="preserve">Η δεκαετία του </w:t>
      </w:r>
      <w:r w:rsidR="003341F4">
        <w:rPr>
          <w:sz w:val="24"/>
          <w:szCs w:val="24"/>
          <w:lang w:val="el-GR"/>
        </w:rPr>
        <w:t>‘</w:t>
      </w:r>
      <w:r w:rsidRPr="00E06D01">
        <w:rPr>
          <w:b/>
          <w:sz w:val="24"/>
          <w:szCs w:val="24"/>
          <w:lang w:val="el-GR"/>
        </w:rPr>
        <w:t>80</w:t>
      </w:r>
      <w:r w:rsidRPr="004D1641">
        <w:rPr>
          <w:sz w:val="24"/>
          <w:szCs w:val="24"/>
          <w:lang w:val="el-GR"/>
        </w:rPr>
        <w:t xml:space="preserve"> μπαίνει με την κυριαρχία του βίντεο. Η μεγαλύτερη παραγωγή σε βιντεοταινίες με πολύ κακής ποιότητας υλικό γίνεται αυτή τη περίοδο. Οι κινηματογράφοι ο ένας μετά τον άλλο γίνονται σούπερ μάρκετ. Το σινεμά μοιάζει να περνάει μια περίοδο νάρκης. Παρόλα αυτά δεν είναι λίγοι οι δημιουργοί που επιμένουν και καταφέρνουν να ξαναβραβευτεί το ελληνικό σινεμά στο εξωτερικό, να ξαναφέρει το κοινό στις αίθουσες.</w:t>
      </w:r>
      <w:r>
        <w:rPr>
          <w:sz w:val="24"/>
          <w:szCs w:val="24"/>
          <w:lang w:val="el-GR"/>
        </w:rPr>
        <w:t xml:space="preserve"> </w:t>
      </w:r>
      <w:r w:rsidRPr="004D1641">
        <w:rPr>
          <w:sz w:val="24"/>
          <w:szCs w:val="24"/>
          <w:lang w:val="el-GR"/>
        </w:rPr>
        <w:t>Η τελευταία δεκαετία σημαδεύεται από την είσοδο ν</w:t>
      </w:r>
      <w:r>
        <w:rPr>
          <w:sz w:val="24"/>
          <w:szCs w:val="24"/>
          <w:lang w:val="el-GR"/>
        </w:rPr>
        <w:t>έων</w:t>
      </w:r>
      <w:r w:rsidRPr="004D1641">
        <w:rPr>
          <w:sz w:val="24"/>
          <w:szCs w:val="24"/>
          <w:lang w:val="el-GR"/>
        </w:rPr>
        <w:t xml:space="preserve"> δημιουργών στο χώρο του κινηματογράφου, που του ξανάδωσαν την φρεσκάδα που του έλειπε. Μαζί με τους κορυφαίους δημιουργούς που αποτελούν σταθερές αξίες έκαναν το κοινό να ξαναγαπήσει το σινεμά. Και παρόλο που οι ελληνικές ταινίες αντιμετωπίζουν ακόμα προβλήματα διανομής, ο ελληνικός κινηματογράφος έχει μπε</w:t>
      </w:r>
      <w:r>
        <w:rPr>
          <w:sz w:val="24"/>
          <w:szCs w:val="24"/>
          <w:lang w:val="el-GR"/>
        </w:rPr>
        <w:t>ι</w:t>
      </w:r>
      <w:r w:rsidRPr="004D1641">
        <w:rPr>
          <w:sz w:val="24"/>
          <w:szCs w:val="24"/>
          <w:lang w:val="el-GR"/>
        </w:rPr>
        <w:t xml:space="preserve"> σε πολύ καλ</w:t>
      </w:r>
      <w:r>
        <w:rPr>
          <w:sz w:val="24"/>
          <w:szCs w:val="24"/>
          <w:lang w:val="el-GR"/>
        </w:rPr>
        <w:t>ό</w:t>
      </w:r>
      <w:r w:rsidRPr="004D1641">
        <w:rPr>
          <w:sz w:val="24"/>
          <w:szCs w:val="24"/>
          <w:lang w:val="el-GR"/>
        </w:rPr>
        <w:t xml:space="preserve"> δρόμο και έχει λαμπρό μέλλον</w:t>
      </w:r>
      <w:r w:rsidR="00310407">
        <w:rPr>
          <w:sz w:val="24"/>
          <w:szCs w:val="24"/>
          <w:lang w:val="el-GR"/>
        </w:rPr>
        <w:t>(1).</w:t>
      </w:r>
    </w:p>
    <w:p w:rsidR="004D1641" w:rsidRDefault="004D1641" w:rsidP="00BF0200">
      <w:pPr>
        <w:pStyle w:val="a3"/>
        <w:ind w:left="-142"/>
        <w:jc w:val="both"/>
        <w:rPr>
          <w:sz w:val="24"/>
          <w:szCs w:val="24"/>
          <w:lang w:val="el-GR"/>
        </w:rPr>
      </w:pPr>
    </w:p>
    <w:p w:rsidR="00310407" w:rsidRDefault="00310407" w:rsidP="00BF0200">
      <w:pPr>
        <w:pStyle w:val="a3"/>
        <w:ind w:left="-142"/>
        <w:jc w:val="both"/>
        <w:rPr>
          <w:sz w:val="24"/>
          <w:szCs w:val="24"/>
          <w:lang w:val="el-GR"/>
        </w:rPr>
      </w:pPr>
    </w:p>
    <w:p w:rsidR="00310407" w:rsidRDefault="00310407" w:rsidP="00BF0200">
      <w:pPr>
        <w:pStyle w:val="a3"/>
        <w:ind w:left="-142"/>
        <w:jc w:val="both"/>
        <w:rPr>
          <w:sz w:val="24"/>
          <w:szCs w:val="24"/>
          <w:lang w:val="el-GR"/>
        </w:rPr>
      </w:pPr>
    </w:p>
    <w:p w:rsidR="00834B25" w:rsidRDefault="00834B25" w:rsidP="00BF0200">
      <w:pPr>
        <w:pStyle w:val="a3"/>
        <w:ind w:left="-142"/>
        <w:jc w:val="center"/>
        <w:rPr>
          <w:b/>
          <w:sz w:val="32"/>
          <w:szCs w:val="32"/>
          <w:u w:val="single"/>
          <w:lang w:val="el-GR"/>
        </w:rPr>
      </w:pPr>
    </w:p>
    <w:p w:rsidR="00310407" w:rsidRPr="00747F49" w:rsidRDefault="006C6A04" w:rsidP="00BF0200">
      <w:pPr>
        <w:pStyle w:val="a3"/>
        <w:ind w:left="-142"/>
        <w:jc w:val="center"/>
        <w:rPr>
          <w:b/>
          <w:sz w:val="32"/>
          <w:szCs w:val="32"/>
          <w:u w:val="single"/>
          <w:lang w:val="el-GR"/>
        </w:rPr>
      </w:pPr>
      <w:r>
        <w:rPr>
          <w:b/>
          <w:sz w:val="32"/>
          <w:szCs w:val="32"/>
          <w:u w:val="single"/>
          <w:lang w:val="el-GR"/>
        </w:rPr>
        <w:lastRenderedPageBreak/>
        <w:t>2.ΕΠΙΚΑΙΡΑ</w:t>
      </w:r>
    </w:p>
    <w:p w:rsidR="002372BF" w:rsidRDefault="002372BF" w:rsidP="00BF0200">
      <w:pPr>
        <w:pStyle w:val="a3"/>
        <w:ind w:left="-142"/>
        <w:jc w:val="center"/>
        <w:rPr>
          <w:b/>
          <w:sz w:val="32"/>
          <w:szCs w:val="32"/>
          <w:u w:val="single"/>
          <w:lang w:val="el-GR"/>
        </w:rPr>
      </w:pPr>
    </w:p>
    <w:p w:rsidR="002372BF" w:rsidRDefault="002372BF" w:rsidP="00BF0200">
      <w:pPr>
        <w:pStyle w:val="a3"/>
        <w:ind w:left="-142"/>
        <w:jc w:val="both"/>
        <w:rPr>
          <w:sz w:val="24"/>
          <w:szCs w:val="24"/>
          <w:lang w:val="el-GR"/>
        </w:rPr>
      </w:pPr>
      <w:r>
        <w:rPr>
          <w:sz w:val="24"/>
          <w:szCs w:val="24"/>
          <w:lang w:val="el-GR"/>
        </w:rPr>
        <w:t xml:space="preserve">Τα επίκαιρα αποτελούν κινηματογραφικά έργα, συνήθως μικρού μήκους, αυτοσχεδιαστικού χαρακτήρα, που αποτελείται κυρίως από στιγμιότυπα της καθημερινής ζωής, της πολιτικο-κοινωνικής, αθλητικής και γενικά επιμορφωτικής επικαιρότητας. Τα κινηματογραφικά επίκαιρα γεννήθηκαν μαζί με τον κινηματογράφο το </w:t>
      </w:r>
      <w:r w:rsidRPr="00E06D01">
        <w:rPr>
          <w:b/>
          <w:sz w:val="24"/>
          <w:szCs w:val="24"/>
          <w:lang w:val="el-GR"/>
        </w:rPr>
        <w:t>1895</w:t>
      </w:r>
      <w:r>
        <w:rPr>
          <w:sz w:val="24"/>
          <w:szCs w:val="24"/>
          <w:lang w:val="el-GR"/>
        </w:rPr>
        <w:t xml:space="preserve">, οι πρώτες δε ταινίες των αδελφών Λυμιέρ, επινοητών του κινηματογράφου, ήταν ακριβώς ταινίες επικαιρότητας. Με την πάροδο του χρόνου τα παλιά κινηματογραφικά επίκαιρα αποτέλεσαν πηγή για τους ερευνητές του παρελθόντος(2). </w:t>
      </w:r>
    </w:p>
    <w:p w:rsidR="005D3336" w:rsidRDefault="005D3336" w:rsidP="00BF0200">
      <w:pPr>
        <w:pStyle w:val="a3"/>
        <w:ind w:left="-142"/>
        <w:jc w:val="center"/>
        <w:rPr>
          <w:sz w:val="24"/>
          <w:szCs w:val="24"/>
          <w:lang w:val="el-GR"/>
        </w:rPr>
      </w:pPr>
    </w:p>
    <w:p w:rsidR="005D3336" w:rsidRPr="00747F49" w:rsidRDefault="00FF16E0" w:rsidP="00BF0200">
      <w:pPr>
        <w:pStyle w:val="a3"/>
        <w:ind w:left="-142"/>
        <w:jc w:val="center"/>
        <w:rPr>
          <w:b/>
          <w:i/>
          <w:sz w:val="32"/>
          <w:szCs w:val="32"/>
          <w:lang w:val="el-GR"/>
        </w:rPr>
      </w:pPr>
      <w:r>
        <w:rPr>
          <w:b/>
          <w:i/>
          <w:sz w:val="32"/>
          <w:szCs w:val="32"/>
          <w:lang w:val="el-GR"/>
        </w:rPr>
        <w:t>Επίκαιρα 1890-1920</w:t>
      </w:r>
    </w:p>
    <w:p w:rsidR="005D3336" w:rsidRDefault="005D3336" w:rsidP="00BF0200">
      <w:pPr>
        <w:pStyle w:val="a3"/>
        <w:ind w:left="-142"/>
        <w:jc w:val="both"/>
        <w:rPr>
          <w:sz w:val="24"/>
          <w:szCs w:val="24"/>
          <w:lang w:val="el-GR"/>
        </w:rPr>
      </w:pPr>
      <w:r>
        <w:rPr>
          <w:sz w:val="24"/>
          <w:szCs w:val="24"/>
          <w:lang w:val="el-GR"/>
        </w:rPr>
        <w:t xml:space="preserve">Τα πρώτα επίκαιρα παρουσιάζονται το </w:t>
      </w:r>
      <w:r w:rsidRPr="00CF5317">
        <w:rPr>
          <w:b/>
          <w:sz w:val="24"/>
          <w:szCs w:val="24"/>
          <w:lang w:val="el-GR"/>
        </w:rPr>
        <w:t>1897</w:t>
      </w:r>
      <w:r>
        <w:rPr>
          <w:sz w:val="24"/>
          <w:szCs w:val="24"/>
          <w:lang w:val="el-GR"/>
        </w:rPr>
        <w:t xml:space="preserve"> από τον Γάλλο Ζόρζ Μελιές στα έργα του </w:t>
      </w:r>
      <w:r w:rsidR="00CF5317" w:rsidRPr="00E06D01">
        <w:rPr>
          <w:i/>
          <w:sz w:val="24"/>
          <w:szCs w:val="24"/>
          <w:lang w:val="el-GR"/>
        </w:rPr>
        <w:t>“</w:t>
      </w:r>
      <w:r w:rsidRPr="00E06D01">
        <w:rPr>
          <w:i/>
          <w:sz w:val="24"/>
          <w:szCs w:val="24"/>
          <w:lang w:val="el-GR"/>
        </w:rPr>
        <w:t>Ναυμαχία στην Ελλάδα</w:t>
      </w:r>
      <w:r w:rsidR="00CF5317" w:rsidRPr="00E06D01">
        <w:rPr>
          <w:i/>
          <w:sz w:val="24"/>
          <w:szCs w:val="24"/>
          <w:lang w:val="el-GR"/>
        </w:rPr>
        <w:t>”</w:t>
      </w:r>
      <w:r>
        <w:rPr>
          <w:sz w:val="24"/>
          <w:szCs w:val="24"/>
          <w:lang w:val="el-GR"/>
        </w:rPr>
        <w:t xml:space="preserve"> και </w:t>
      </w:r>
      <w:r w:rsidR="00CF5317" w:rsidRPr="00E06D01">
        <w:rPr>
          <w:i/>
          <w:sz w:val="24"/>
          <w:szCs w:val="24"/>
          <w:lang w:val="el-GR"/>
        </w:rPr>
        <w:t>“</w:t>
      </w:r>
      <w:r w:rsidRPr="00E06D01">
        <w:rPr>
          <w:i/>
          <w:sz w:val="24"/>
          <w:szCs w:val="24"/>
          <w:lang w:val="el-GR"/>
        </w:rPr>
        <w:t>Σφαγές στην Κρήτη</w:t>
      </w:r>
      <w:r w:rsidR="00CF5317" w:rsidRPr="00E06D01">
        <w:rPr>
          <w:i/>
          <w:sz w:val="24"/>
          <w:szCs w:val="24"/>
          <w:lang w:val="el-GR"/>
        </w:rPr>
        <w:t>”</w:t>
      </w:r>
      <w:r>
        <w:rPr>
          <w:sz w:val="24"/>
          <w:szCs w:val="24"/>
          <w:lang w:val="el-GR"/>
        </w:rPr>
        <w:t xml:space="preserve">. Στη συνέχεια, το </w:t>
      </w:r>
      <w:r w:rsidRPr="00CF5317">
        <w:rPr>
          <w:b/>
          <w:sz w:val="24"/>
          <w:szCs w:val="24"/>
          <w:lang w:val="el-GR"/>
        </w:rPr>
        <w:t>1906</w:t>
      </w:r>
      <w:r>
        <w:rPr>
          <w:sz w:val="24"/>
          <w:szCs w:val="24"/>
          <w:lang w:val="el-GR"/>
        </w:rPr>
        <w:t xml:space="preserve">, ο Γάλλος οπερατέρ της </w:t>
      </w:r>
      <w:r w:rsidR="00CF5317" w:rsidRPr="00CF5317">
        <w:rPr>
          <w:sz w:val="24"/>
          <w:szCs w:val="24"/>
          <w:lang w:val="el-GR"/>
        </w:rPr>
        <w:t>“</w:t>
      </w:r>
      <w:r>
        <w:rPr>
          <w:sz w:val="24"/>
          <w:szCs w:val="24"/>
        </w:rPr>
        <w:t>Gaumant</w:t>
      </w:r>
      <w:r w:rsidRPr="00CF5317">
        <w:rPr>
          <w:sz w:val="24"/>
          <w:szCs w:val="24"/>
          <w:lang w:val="el-GR"/>
        </w:rPr>
        <w:t>”</w:t>
      </w:r>
      <w:r w:rsidR="00CF5317" w:rsidRPr="00CF5317">
        <w:rPr>
          <w:sz w:val="24"/>
          <w:szCs w:val="24"/>
          <w:lang w:val="el-GR"/>
        </w:rPr>
        <w:t xml:space="preserve">, </w:t>
      </w:r>
      <w:r w:rsidR="00CF5317">
        <w:rPr>
          <w:sz w:val="24"/>
          <w:szCs w:val="24"/>
          <w:lang w:val="el-GR"/>
        </w:rPr>
        <w:t xml:space="preserve">Λέον γυρίζει ένα ζουρνάλ με θέμα τους </w:t>
      </w:r>
      <w:r w:rsidR="00CF5317" w:rsidRPr="00CF5317">
        <w:rPr>
          <w:sz w:val="24"/>
          <w:szCs w:val="24"/>
          <w:lang w:val="el-GR"/>
        </w:rPr>
        <w:t>“</w:t>
      </w:r>
      <w:r w:rsidR="00CF5317">
        <w:rPr>
          <w:sz w:val="24"/>
          <w:szCs w:val="24"/>
          <w:lang w:val="el-GR"/>
        </w:rPr>
        <w:t>Ολυμπιακούς Αγώνες</w:t>
      </w:r>
      <w:r w:rsidR="00CF5317" w:rsidRPr="00CF5317">
        <w:rPr>
          <w:sz w:val="24"/>
          <w:szCs w:val="24"/>
          <w:lang w:val="el-GR"/>
        </w:rPr>
        <w:t>”</w:t>
      </w:r>
      <w:r w:rsidR="00CF5317">
        <w:rPr>
          <w:sz w:val="24"/>
          <w:szCs w:val="24"/>
          <w:lang w:val="el-GR"/>
        </w:rPr>
        <w:t xml:space="preserve">. Πιο αναλυτικά οι αγώνες πραγματοποιούνταν το πρωί και το βράδυ προβάλλονταν στην </w:t>
      </w:r>
      <w:r w:rsidR="00CF5317" w:rsidRPr="00CF5317">
        <w:rPr>
          <w:sz w:val="24"/>
          <w:szCs w:val="24"/>
          <w:lang w:val="el-GR"/>
        </w:rPr>
        <w:t>“</w:t>
      </w:r>
      <w:r w:rsidR="00CF5317">
        <w:rPr>
          <w:sz w:val="24"/>
          <w:szCs w:val="24"/>
          <w:lang w:val="el-GR"/>
        </w:rPr>
        <w:t>Αίθουσα του Παρνασσού</w:t>
      </w:r>
      <w:r w:rsidR="00CF5317" w:rsidRPr="00CF5317">
        <w:rPr>
          <w:sz w:val="24"/>
          <w:szCs w:val="24"/>
          <w:lang w:val="el-GR"/>
        </w:rPr>
        <w:t>”</w:t>
      </w:r>
      <w:r w:rsidR="00CF5317">
        <w:rPr>
          <w:sz w:val="24"/>
          <w:szCs w:val="24"/>
          <w:lang w:val="el-GR"/>
        </w:rPr>
        <w:t>. Από την ταχύτητα της προβολής καταλαβαίνουμε πως η επεξεργασία έγινε στην Αθήνα, γι</w:t>
      </w:r>
      <w:r w:rsidR="00E34790">
        <w:rPr>
          <w:sz w:val="24"/>
          <w:szCs w:val="24"/>
          <w:lang w:val="el-GR"/>
        </w:rPr>
        <w:t xml:space="preserve">α </w:t>
      </w:r>
      <w:r w:rsidR="00CF5317">
        <w:rPr>
          <w:sz w:val="24"/>
          <w:szCs w:val="24"/>
          <w:lang w:val="el-GR"/>
        </w:rPr>
        <w:t>αυτό θεωρείται ως η πρώτη ελληνική ταινία. Επίσης, είναι και η πρώτη ταινία στον κόσμο με αθλητικό περιεχόμενο.</w:t>
      </w:r>
    </w:p>
    <w:p w:rsidR="00CF5317" w:rsidRDefault="00CF5317" w:rsidP="00BF0200">
      <w:pPr>
        <w:pStyle w:val="a3"/>
        <w:ind w:left="-142"/>
        <w:jc w:val="both"/>
        <w:rPr>
          <w:sz w:val="24"/>
          <w:szCs w:val="24"/>
          <w:lang w:val="el-GR"/>
        </w:rPr>
      </w:pPr>
      <w:r>
        <w:rPr>
          <w:sz w:val="24"/>
          <w:szCs w:val="24"/>
          <w:lang w:val="el-GR"/>
        </w:rPr>
        <w:t xml:space="preserve">Το </w:t>
      </w:r>
      <w:r w:rsidRPr="00CF5317">
        <w:rPr>
          <w:b/>
          <w:sz w:val="24"/>
          <w:szCs w:val="24"/>
          <w:lang w:val="el-GR"/>
        </w:rPr>
        <w:t>1907</w:t>
      </w:r>
      <w:r>
        <w:rPr>
          <w:b/>
          <w:sz w:val="24"/>
          <w:szCs w:val="24"/>
          <w:lang w:val="el-GR"/>
        </w:rPr>
        <w:t xml:space="preserve"> </w:t>
      </w:r>
      <w:r>
        <w:rPr>
          <w:sz w:val="24"/>
          <w:szCs w:val="24"/>
          <w:lang w:val="el-GR"/>
        </w:rPr>
        <w:t xml:space="preserve">ακολουθεί άλλο ζουρνάλ με θέμα την </w:t>
      </w:r>
      <w:r w:rsidRPr="00E06D01">
        <w:rPr>
          <w:i/>
          <w:sz w:val="24"/>
          <w:szCs w:val="24"/>
          <w:lang w:val="el-GR"/>
        </w:rPr>
        <w:t>“Εορτή του βασιλέως Γεωργίου Α’”</w:t>
      </w:r>
      <w:r>
        <w:rPr>
          <w:sz w:val="24"/>
          <w:szCs w:val="24"/>
          <w:lang w:val="el-GR"/>
        </w:rPr>
        <w:t xml:space="preserve">. Η πιο ενδιαφέρουσα δουλειά στην περίοδο αυτή γίνεται από τους οπερατέρ των επικαίρων, όπως ο Ούγγρος Γιόζεφ Χεπ, ο οποίος στη συνέχεια συνεργάζεται με την </w:t>
      </w:r>
      <w:r w:rsidRPr="00CF5317">
        <w:rPr>
          <w:sz w:val="24"/>
          <w:szCs w:val="24"/>
          <w:lang w:val="el-GR"/>
        </w:rPr>
        <w:t>“</w:t>
      </w:r>
      <w:r>
        <w:rPr>
          <w:sz w:val="24"/>
          <w:szCs w:val="24"/>
        </w:rPr>
        <w:t>Pathe</w:t>
      </w:r>
      <w:r w:rsidRPr="00CF5317">
        <w:rPr>
          <w:sz w:val="24"/>
          <w:szCs w:val="24"/>
          <w:lang w:val="el-GR"/>
        </w:rPr>
        <w:t xml:space="preserve">” </w:t>
      </w:r>
      <w:r>
        <w:rPr>
          <w:sz w:val="24"/>
          <w:szCs w:val="24"/>
          <w:lang w:val="el-GR"/>
        </w:rPr>
        <w:t xml:space="preserve">και ειδικεύεται στα επίκαιρα. </w:t>
      </w:r>
    </w:p>
    <w:p w:rsidR="008A2196" w:rsidRPr="005B62C7" w:rsidRDefault="00CF5317" w:rsidP="00BF0200">
      <w:pPr>
        <w:pStyle w:val="a3"/>
        <w:ind w:left="-142"/>
        <w:jc w:val="both"/>
        <w:rPr>
          <w:sz w:val="24"/>
          <w:szCs w:val="24"/>
          <w:lang w:val="el-GR"/>
        </w:rPr>
      </w:pPr>
      <w:r>
        <w:rPr>
          <w:sz w:val="24"/>
          <w:szCs w:val="24"/>
          <w:lang w:val="el-GR"/>
        </w:rPr>
        <w:t>Ακόμη, έχουμε τα επίκαιρα των Ελλήνων Δημήτρη Γαζιάδη και Γεωργίου Προκοπίου, που κάνουν λόγο</w:t>
      </w:r>
      <w:r w:rsidR="00F45E2E">
        <w:rPr>
          <w:sz w:val="24"/>
          <w:szCs w:val="24"/>
          <w:lang w:val="el-GR"/>
        </w:rPr>
        <w:t xml:space="preserve"> για τη μικρασιατική εκστρατεία, και πιο συγκεκριμένα τις νίκες, καθώς και την υποχώρηση του ελληνικού στρατού. Τα επίκαιρά τους χαρακτηρίζονται ως παράτολμα λόγω του ότι οι ίδιοι βάζουν σε κίνδυνο τη ζωή τους, ενώ, από κινηματογραφικής άποψης, διακρίνονται από την ωμότητα και τη βία του πολέμου. Σε αυτήν την κατηγορία ανήκει και ο Δημήτρης Μαραβίδης, που στις αρχές του αιώνα ξεκινάει από την Κωνσταντινούπολη γυρ</w:t>
      </w:r>
      <w:r w:rsidR="009E2CFA">
        <w:rPr>
          <w:sz w:val="24"/>
          <w:szCs w:val="24"/>
          <w:lang w:val="el-GR"/>
        </w:rPr>
        <w:t>ί</w:t>
      </w:r>
      <w:r w:rsidR="00F45E2E">
        <w:rPr>
          <w:sz w:val="24"/>
          <w:szCs w:val="24"/>
          <w:lang w:val="el-GR"/>
        </w:rPr>
        <w:t>ζοντας διάφορα επίκαιρα.</w:t>
      </w:r>
      <w:r w:rsidR="009E2CFA">
        <w:rPr>
          <w:sz w:val="24"/>
          <w:szCs w:val="24"/>
          <w:lang w:val="el-GR"/>
        </w:rPr>
        <w:t xml:space="preserve"> </w:t>
      </w:r>
      <w:r w:rsidR="008A2196" w:rsidRPr="008A2196">
        <w:rPr>
          <w:sz w:val="24"/>
          <w:szCs w:val="24"/>
        </w:rPr>
        <w:t>To</w:t>
      </w:r>
      <w:r w:rsidR="008A2196" w:rsidRPr="008A2196">
        <w:rPr>
          <w:sz w:val="24"/>
          <w:szCs w:val="24"/>
          <w:lang w:val="el-GR"/>
        </w:rPr>
        <w:t xml:space="preserve"> </w:t>
      </w:r>
      <w:r w:rsidR="008A2196" w:rsidRPr="008A2196">
        <w:rPr>
          <w:b/>
          <w:sz w:val="24"/>
          <w:szCs w:val="24"/>
          <w:lang w:val="el-GR"/>
        </w:rPr>
        <w:t>1911</w:t>
      </w:r>
      <w:r w:rsidR="008A2196" w:rsidRPr="008A2196">
        <w:rPr>
          <w:sz w:val="24"/>
          <w:szCs w:val="24"/>
          <w:lang w:val="el-GR"/>
        </w:rPr>
        <w:t xml:space="preserve"> ο Κώστας Μπαχατώρης, παρουσίασε στην οθόνη, το κωμειδύλλιο του Περσιάδη, </w:t>
      </w:r>
      <w:r w:rsidR="008A2196" w:rsidRPr="00E06D01">
        <w:rPr>
          <w:i/>
          <w:sz w:val="24"/>
          <w:szCs w:val="24"/>
          <w:lang w:val="el-GR"/>
        </w:rPr>
        <w:t>“Γκόλφω”</w:t>
      </w:r>
      <w:r w:rsidR="008A2196" w:rsidRPr="008A2196">
        <w:rPr>
          <w:sz w:val="24"/>
          <w:szCs w:val="24"/>
          <w:lang w:val="el-GR"/>
        </w:rPr>
        <w:t xml:space="preserve">, που γνώρισε μεγάλη επιτυχία.  Οπερατέρ της ταινίας ήταν ο Ιταλός Μαρτέλι και πρωταγωνίστρια η βεντέτα του θεάτρου της εποχής Ολυμπία Δαμάσκου. </w:t>
      </w:r>
    </w:p>
    <w:p w:rsidR="009E2CFA" w:rsidRPr="00364601" w:rsidRDefault="009E2CFA" w:rsidP="00BF0200">
      <w:pPr>
        <w:pStyle w:val="a3"/>
        <w:ind w:left="-142"/>
        <w:jc w:val="both"/>
        <w:rPr>
          <w:sz w:val="24"/>
          <w:szCs w:val="24"/>
          <w:lang w:val="el-GR"/>
        </w:rPr>
      </w:pPr>
      <w:r>
        <w:rPr>
          <w:sz w:val="24"/>
          <w:szCs w:val="24"/>
          <w:lang w:val="el-GR"/>
        </w:rPr>
        <w:t xml:space="preserve">Παρακάτω, στις αρχές της δεκαετίας του </w:t>
      </w:r>
      <w:r w:rsidRPr="009E2CFA">
        <w:rPr>
          <w:b/>
          <w:sz w:val="24"/>
          <w:szCs w:val="24"/>
          <w:lang w:val="el-GR"/>
        </w:rPr>
        <w:t>1920</w:t>
      </w:r>
      <w:r>
        <w:rPr>
          <w:b/>
          <w:sz w:val="24"/>
          <w:szCs w:val="24"/>
          <w:lang w:val="el-GR"/>
        </w:rPr>
        <w:t xml:space="preserve">, </w:t>
      </w:r>
      <w:r w:rsidRPr="009E2CFA">
        <w:rPr>
          <w:sz w:val="24"/>
          <w:szCs w:val="24"/>
          <w:lang w:val="el-GR"/>
        </w:rPr>
        <w:t>οι αδελφοί Κώστας και Δημήτρης Γαζιάδης γυρίζουν μαζί με άλλες ταινίες και επίκαιρα.</w:t>
      </w:r>
      <w:r>
        <w:rPr>
          <w:sz w:val="24"/>
          <w:szCs w:val="24"/>
          <w:lang w:val="el-GR"/>
        </w:rPr>
        <w:t xml:space="preserve"> Στην </w:t>
      </w:r>
      <w:r w:rsidRPr="00E06D01">
        <w:rPr>
          <w:i/>
          <w:sz w:val="24"/>
          <w:szCs w:val="24"/>
          <w:lang w:val="el-GR"/>
        </w:rPr>
        <w:t>“Μπόρα”</w:t>
      </w:r>
      <w:r>
        <w:rPr>
          <w:sz w:val="24"/>
          <w:szCs w:val="24"/>
          <w:lang w:val="el-GR"/>
        </w:rPr>
        <w:t xml:space="preserve">, διασκευή του έργου </w:t>
      </w:r>
      <w:r w:rsidRPr="00E06D01">
        <w:rPr>
          <w:i/>
          <w:sz w:val="24"/>
          <w:szCs w:val="24"/>
          <w:lang w:val="el-GR"/>
        </w:rPr>
        <w:t>“Κάρλ και Άννα”</w:t>
      </w:r>
      <w:r>
        <w:rPr>
          <w:sz w:val="24"/>
          <w:szCs w:val="24"/>
          <w:lang w:val="el-GR"/>
        </w:rPr>
        <w:t>, ο Γαζιάδης αφηγείται ένα αστικό δράμα με φόντο τη Μικρασιατική καταστροφή, η ιστορία του οποίου του δίνει την ευκαιρία να χρησιμοποιήσει κομμάτια από τα επίκαιρα του πολέμου που είχε τραβήξει μαζί με τον αδελφό του Μιχαήλ</w:t>
      </w:r>
      <w:r w:rsidR="005F73CD">
        <w:rPr>
          <w:sz w:val="24"/>
          <w:szCs w:val="24"/>
          <w:lang w:val="el-GR"/>
        </w:rPr>
        <w:t>(3).</w:t>
      </w:r>
    </w:p>
    <w:p w:rsidR="00DC40D2" w:rsidRPr="00364601" w:rsidRDefault="00DC40D2" w:rsidP="00BF0200">
      <w:pPr>
        <w:pStyle w:val="a3"/>
        <w:ind w:left="-142"/>
        <w:jc w:val="both"/>
        <w:rPr>
          <w:sz w:val="24"/>
          <w:szCs w:val="24"/>
          <w:lang w:val="el-GR"/>
        </w:rPr>
      </w:pPr>
    </w:p>
    <w:p w:rsidR="00DC40D2" w:rsidRPr="00747F49" w:rsidRDefault="00DC40D2" w:rsidP="00BF0200">
      <w:pPr>
        <w:pStyle w:val="a3"/>
        <w:ind w:left="-142"/>
        <w:jc w:val="both"/>
        <w:rPr>
          <w:b/>
          <w:i/>
          <w:sz w:val="32"/>
          <w:szCs w:val="32"/>
          <w:lang w:val="el-GR"/>
        </w:rPr>
      </w:pPr>
      <w:r w:rsidRPr="00DC40D2">
        <w:rPr>
          <w:b/>
          <w:i/>
          <w:sz w:val="32"/>
          <w:szCs w:val="32"/>
          <w:lang w:val="el-GR"/>
        </w:rPr>
        <w:lastRenderedPageBreak/>
        <w:t>Επ</w:t>
      </w:r>
      <w:r>
        <w:rPr>
          <w:b/>
          <w:i/>
          <w:sz w:val="32"/>
          <w:szCs w:val="32"/>
          <w:lang w:val="el-GR"/>
        </w:rPr>
        <w:t>ίκαιρα από</w:t>
      </w:r>
      <w:r w:rsidR="00FF16E0">
        <w:rPr>
          <w:b/>
          <w:i/>
          <w:sz w:val="32"/>
          <w:szCs w:val="32"/>
          <w:lang w:val="el-GR"/>
        </w:rPr>
        <w:t xml:space="preserve"> τη δεκαετία του ’10 έως το ’70</w:t>
      </w:r>
    </w:p>
    <w:p w:rsidR="00C91BF9" w:rsidRPr="00C91BF9" w:rsidRDefault="00AA5FF5" w:rsidP="00C91BF9">
      <w:pPr>
        <w:pStyle w:val="a3"/>
        <w:ind w:left="-142"/>
        <w:rPr>
          <w:b/>
          <w:i/>
        </w:rPr>
      </w:pPr>
      <w:hyperlink r:id="rId12" w:history="1">
        <w:r w:rsidR="00C91BF9" w:rsidRPr="007A6DED">
          <w:rPr>
            <w:rStyle w:val="-"/>
            <w:b/>
            <w:i/>
          </w:rPr>
          <w:t>http://www.tainiothiki.gr/</w:t>
        </w:r>
      </w:hyperlink>
      <w:r w:rsidR="00C91BF9">
        <w:rPr>
          <w:b/>
          <w:i/>
        </w:rPr>
        <w:t xml:space="preserve"> </w:t>
      </w:r>
      <w:bookmarkStart w:id="0" w:name="_GoBack"/>
      <w:bookmarkEnd w:id="0"/>
    </w:p>
    <w:p w:rsidR="00DC40D2" w:rsidRDefault="00DC40D2" w:rsidP="00BF0200">
      <w:pPr>
        <w:pStyle w:val="a3"/>
        <w:ind w:left="-142"/>
        <w:jc w:val="both"/>
        <w:rPr>
          <w:b/>
          <w:i/>
          <w:sz w:val="32"/>
          <w:szCs w:val="32"/>
          <w:lang w:val="el-GR"/>
        </w:rPr>
      </w:pPr>
    </w:p>
    <w:p w:rsidR="00DC40D2" w:rsidRDefault="00DC40D2" w:rsidP="00C52A6B">
      <w:pPr>
        <w:pStyle w:val="a3"/>
        <w:numPr>
          <w:ilvl w:val="0"/>
          <w:numId w:val="2"/>
        </w:numPr>
        <w:ind w:left="-142" w:firstLine="0"/>
        <w:jc w:val="both"/>
        <w:rPr>
          <w:sz w:val="24"/>
          <w:szCs w:val="24"/>
          <w:lang w:val="el-GR"/>
        </w:rPr>
      </w:pPr>
      <w:r>
        <w:rPr>
          <w:sz w:val="24"/>
          <w:szCs w:val="24"/>
          <w:lang w:val="el-GR"/>
        </w:rPr>
        <w:t>2</w:t>
      </w:r>
      <w:r w:rsidRPr="00DC40D2">
        <w:rPr>
          <w:sz w:val="24"/>
          <w:szCs w:val="24"/>
          <w:vertAlign w:val="superscript"/>
          <w:lang w:val="el-GR"/>
        </w:rPr>
        <w:t>ος</w:t>
      </w:r>
      <w:r>
        <w:rPr>
          <w:sz w:val="24"/>
          <w:szCs w:val="24"/>
          <w:lang w:val="el-GR"/>
        </w:rPr>
        <w:t xml:space="preserve"> Βαλκανικός Πόλεμος </w:t>
      </w:r>
      <w:r w:rsidRPr="00DC40D2">
        <w:rPr>
          <w:b/>
          <w:sz w:val="24"/>
          <w:szCs w:val="24"/>
          <w:lang w:val="el-GR"/>
        </w:rPr>
        <w:t>1913</w:t>
      </w:r>
    </w:p>
    <w:p w:rsidR="00DC40D2" w:rsidRPr="004E58D0" w:rsidRDefault="00DC40D2" w:rsidP="00C52A6B">
      <w:pPr>
        <w:pStyle w:val="a3"/>
        <w:numPr>
          <w:ilvl w:val="0"/>
          <w:numId w:val="2"/>
        </w:numPr>
        <w:ind w:left="-142" w:firstLine="0"/>
        <w:jc w:val="both"/>
        <w:rPr>
          <w:sz w:val="24"/>
          <w:szCs w:val="24"/>
          <w:lang w:val="el-GR"/>
        </w:rPr>
      </w:pPr>
      <w:r>
        <w:rPr>
          <w:sz w:val="24"/>
          <w:szCs w:val="24"/>
          <w:lang w:val="el-GR"/>
        </w:rPr>
        <w:t>1</w:t>
      </w:r>
      <w:r w:rsidRPr="00DC40D2">
        <w:rPr>
          <w:sz w:val="24"/>
          <w:szCs w:val="24"/>
          <w:vertAlign w:val="superscript"/>
          <w:lang w:val="el-GR"/>
        </w:rPr>
        <w:t>ος</w:t>
      </w:r>
      <w:r>
        <w:rPr>
          <w:sz w:val="24"/>
          <w:szCs w:val="24"/>
          <w:lang w:val="el-GR"/>
        </w:rPr>
        <w:t xml:space="preserve"> Παγκόσμιος Πόλεμος, Εθνικός Διχασμός, Προσωρινή Κυβέρνηση Εθνικής Άμυνας, </w:t>
      </w:r>
      <w:r w:rsidR="00834B25">
        <w:rPr>
          <w:sz w:val="24"/>
          <w:szCs w:val="24"/>
          <w:lang w:val="el-GR"/>
        </w:rPr>
        <w:t xml:space="preserve">  </w:t>
      </w:r>
      <w:r w:rsidR="004E58D0" w:rsidRPr="004E58D0">
        <w:rPr>
          <w:sz w:val="24"/>
          <w:szCs w:val="24"/>
          <w:lang w:val="el-GR"/>
        </w:rPr>
        <w:t xml:space="preserve">    </w:t>
      </w:r>
    </w:p>
    <w:p w:rsidR="004E58D0" w:rsidRPr="00DC40D2" w:rsidRDefault="004E58D0" w:rsidP="004E58D0">
      <w:pPr>
        <w:pStyle w:val="a3"/>
        <w:ind w:left="-142"/>
        <w:jc w:val="both"/>
        <w:rPr>
          <w:sz w:val="24"/>
          <w:szCs w:val="24"/>
          <w:lang w:val="el-GR"/>
        </w:rPr>
      </w:pPr>
      <w:r w:rsidRPr="00C91BF9">
        <w:rPr>
          <w:sz w:val="24"/>
          <w:szCs w:val="24"/>
          <w:lang w:val="el-GR"/>
        </w:rPr>
        <w:t xml:space="preserve">              </w:t>
      </w:r>
      <w:r>
        <w:rPr>
          <w:sz w:val="24"/>
          <w:szCs w:val="24"/>
          <w:lang w:val="el-GR"/>
        </w:rPr>
        <w:t xml:space="preserve">Θεσσαλονίκη </w:t>
      </w:r>
      <w:r w:rsidRPr="00DC40D2">
        <w:rPr>
          <w:b/>
          <w:sz w:val="24"/>
          <w:szCs w:val="24"/>
          <w:lang w:val="el-GR"/>
        </w:rPr>
        <w:t>1914-1918</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Α’ Μέρος</w:t>
      </w:r>
      <w:r w:rsidR="008A42D3">
        <w:rPr>
          <w:sz w:val="24"/>
          <w:szCs w:val="24"/>
          <w:lang w:val="el-GR"/>
        </w:rPr>
        <w:t>:</w:t>
      </w:r>
      <w:r>
        <w:rPr>
          <w:sz w:val="24"/>
          <w:szCs w:val="24"/>
          <w:lang w:val="el-GR"/>
        </w:rPr>
        <w:t xml:space="preserve"> Μικρασιατική Εκστρατεία </w:t>
      </w:r>
      <w:r w:rsidRPr="00DC40D2">
        <w:rPr>
          <w:b/>
          <w:sz w:val="24"/>
          <w:szCs w:val="24"/>
          <w:lang w:val="el-GR"/>
        </w:rPr>
        <w:t>1919-1920</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 xml:space="preserve">Η Συνθήκη των Σεβρών και η απόπειρα δολοφονίας του Ελευθέριου Βενιζέλου </w:t>
      </w:r>
      <w:r w:rsidRPr="00DC40D2">
        <w:rPr>
          <w:b/>
          <w:sz w:val="24"/>
          <w:szCs w:val="24"/>
          <w:lang w:val="el-GR"/>
        </w:rPr>
        <w:t>1920</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 xml:space="preserve">Ο θάνατος του Βασιλιά Κωνσταντίνου Α’ </w:t>
      </w:r>
      <w:r w:rsidRPr="00DC40D2">
        <w:rPr>
          <w:b/>
          <w:sz w:val="24"/>
          <w:szCs w:val="24"/>
          <w:lang w:val="el-GR"/>
        </w:rPr>
        <w:t>1923</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 xml:space="preserve">Η Συνθήκη της Λοζάνης </w:t>
      </w:r>
      <w:r w:rsidRPr="00DC40D2">
        <w:rPr>
          <w:b/>
          <w:sz w:val="24"/>
          <w:szCs w:val="24"/>
          <w:lang w:val="el-GR"/>
        </w:rPr>
        <w:t>1923</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 xml:space="preserve">Οι Στρατιωτικές Κυβερνήσεις και το Δημοκρατικό πολίτευμα </w:t>
      </w:r>
      <w:r w:rsidRPr="00DC40D2">
        <w:rPr>
          <w:b/>
          <w:sz w:val="24"/>
          <w:szCs w:val="24"/>
          <w:lang w:val="el-GR"/>
        </w:rPr>
        <w:t>1923-1925</w:t>
      </w:r>
    </w:p>
    <w:p w:rsidR="00DC40D2" w:rsidRPr="00DC40D2" w:rsidRDefault="00DC40D2" w:rsidP="00C52A6B">
      <w:pPr>
        <w:pStyle w:val="a3"/>
        <w:numPr>
          <w:ilvl w:val="0"/>
          <w:numId w:val="2"/>
        </w:numPr>
        <w:ind w:left="-142" w:firstLine="0"/>
        <w:jc w:val="both"/>
        <w:rPr>
          <w:sz w:val="24"/>
          <w:szCs w:val="24"/>
          <w:lang w:val="el-GR"/>
        </w:rPr>
      </w:pPr>
      <w:r>
        <w:rPr>
          <w:sz w:val="24"/>
          <w:szCs w:val="24"/>
          <w:lang w:val="el-GR"/>
        </w:rPr>
        <w:t xml:space="preserve">Επιστροφή του Ελευθέριου Βενιζέλου </w:t>
      </w:r>
      <w:r w:rsidRPr="00DC40D2">
        <w:rPr>
          <w:b/>
          <w:sz w:val="24"/>
          <w:szCs w:val="24"/>
          <w:lang w:val="el-GR"/>
        </w:rPr>
        <w:t>1928</w:t>
      </w:r>
    </w:p>
    <w:p w:rsidR="00DC40D2" w:rsidRPr="004E58D0" w:rsidRDefault="008A42D3" w:rsidP="00C52A6B">
      <w:pPr>
        <w:pStyle w:val="a3"/>
        <w:numPr>
          <w:ilvl w:val="0"/>
          <w:numId w:val="2"/>
        </w:numPr>
        <w:ind w:left="-142" w:firstLine="0"/>
        <w:jc w:val="both"/>
        <w:rPr>
          <w:sz w:val="24"/>
          <w:szCs w:val="24"/>
          <w:lang w:val="el-GR"/>
        </w:rPr>
      </w:pPr>
      <w:r>
        <w:rPr>
          <w:sz w:val="24"/>
          <w:szCs w:val="24"/>
          <w:lang w:val="el-GR"/>
        </w:rPr>
        <w:t xml:space="preserve">Επίσκεψη του Ελευθέριου Βενιζέλου στην Τουρκία, το σύμφωνο Ελληνοτουρκικής </w:t>
      </w:r>
      <w:r w:rsidR="00834B25">
        <w:rPr>
          <w:sz w:val="24"/>
          <w:szCs w:val="24"/>
          <w:lang w:val="el-GR"/>
        </w:rPr>
        <w:t xml:space="preserve">    </w:t>
      </w:r>
    </w:p>
    <w:p w:rsidR="004E58D0" w:rsidRPr="008A42D3" w:rsidRDefault="004E58D0" w:rsidP="004E58D0">
      <w:pPr>
        <w:pStyle w:val="a3"/>
        <w:ind w:left="-142"/>
        <w:jc w:val="both"/>
        <w:rPr>
          <w:sz w:val="24"/>
          <w:szCs w:val="24"/>
          <w:lang w:val="el-GR"/>
        </w:rPr>
      </w:pPr>
      <w:r w:rsidRPr="00C91BF9">
        <w:rPr>
          <w:sz w:val="24"/>
          <w:szCs w:val="24"/>
          <w:lang w:val="el-GR"/>
        </w:rPr>
        <w:t xml:space="preserve">              </w:t>
      </w:r>
      <w:r>
        <w:rPr>
          <w:sz w:val="24"/>
          <w:szCs w:val="24"/>
          <w:lang w:val="el-GR"/>
        </w:rPr>
        <w:t xml:space="preserve">φιλίας, Ουδετερότητας και Διαιτησίας </w:t>
      </w:r>
      <w:r w:rsidRPr="008A42D3">
        <w:rPr>
          <w:b/>
          <w:sz w:val="24"/>
          <w:szCs w:val="24"/>
          <w:lang w:val="el-GR"/>
        </w:rPr>
        <w:t>1930</w:t>
      </w:r>
    </w:p>
    <w:p w:rsidR="008A42D3" w:rsidRPr="008A42D3" w:rsidRDefault="008A42D3" w:rsidP="00C52A6B">
      <w:pPr>
        <w:pStyle w:val="a3"/>
        <w:numPr>
          <w:ilvl w:val="0"/>
          <w:numId w:val="2"/>
        </w:numPr>
        <w:ind w:left="-142" w:firstLine="0"/>
        <w:jc w:val="both"/>
        <w:rPr>
          <w:sz w:val="24"/>
          <w:szCs w:val="24"/>
          <w:lang w:val="el-GR"/>
        </w:rPr>
      </w:pPr>
      <w:r>
        <w:rPr>
          <w:sz w:val="24"/>
          <w:szCs w:val="24"/>
          <w:lang w:val="el-GR"/>
        </w:rPr>
        <w:t xml:space="preserve">Εξέγερση στην Κύπρο </w:t>
      </w:r>
      <w:r w:rsidRPr="008A42D3">
        <w:rPr>
          <w:b/>
          <w:sz w:val="24"/>
          <w:szCs w:val="24"/>
          <w:lang w:val="el-GR"/>
        </w:rPr>
        <w:t>1931</w:t>
      </w:r>
    </w:p>
    <w:p w:rsidR="008A42D3" w:rsidRDefault="008A42D3" w:rsidP="00C52A6B">
      <w:pPr>
        <w:pStyle w:val="a3"/>
        <w:numPr>
          <w:ilvl w:val="0"/>
          <w:numId w:val="2"/>
        </w:numPr>
        <w:ind w:left="-142" w:firstLine="0"/>
        <w:jc w:val="both"/>
        <w:rPr>
          <w:sz w:val="24"/>
          <w:szCs w:val="24"/>
          <w:lang w:val="el-GR"/>
        </w:rPr>
      </w:pPr>
      <w:r>
        <w:rPr>
          <w:sz w:val="24"/>
          <w:szCs w:val="24"/>
          <w:lang w:val="el-GR"/>
        </w:rPr>
        <w:t>Οι Εκλογές του 1933 και η 2</w:t>
      </w:r>
      <w:r w:rsidRPr="008A42D3">
        <w:rPr>
          <w:sz w:val="24"/>
          <w:szCs w:val="24"/>
          <w:vertAlign w:val="superscript"/>
          <w:lang w:val="el-GR"/>
        </w:rPr>
        <w:t>η</w:t>
      </w:r>
      <w:r>
        <w:rPr>
          <w:sz w:val="24"/>
          <w:szCs w:val="24"/>
          <w:lang w:val="el-GR"/>
        </w:rPr>
        <w:t xml:space="preserve"> απόπειρα δολοφονίας του Ελευθέριου Βενιζέλου </w:t>
      </w:r>
      <w:r w:rsidRPr="008A42D3">
        <w:rPr>
          <w:b/>
          <w:sz w:val="24"/>
          <w:szCs w:val="24"/>
          <w:lang w:val="el-GR"/>
        </w:rPr>
        <w:t>1933</w:t>
      </w:r>
    </w:p>
    <w:p w:rsidR="008A42D3" w:rsidRPr="008A42D3" w:rsidRDefault="008A42D3" w:rsidP="00C52A6B">
      <w:pPr>
        <w:pStyle w:val="a3"/>
        <w:numPr>
          <w:ilvl w:val="0"/>
          <w:numId w:val="2"/>
        </w:numPr>
        <w:ind w:left="-142" w:firstLine="0"/>
        <w:jc w:val="both"/>
        <w:rPr>
          <w:sz w:val="24"/>
          <w:szCs w:val="24"/>
          <w:lang w:val="el-GR"/>
        </w:rPr>
      </w:pPr>
      <w:r>
        <w:rPr>
          <w:sz w:val="24"/>
          <w:szCs w:val="24"/>
          <w:lang w:val="el-GR"/>
        </w:rPr>
        <w:t xml:space="preserve">Τα εγκαίνια του στρατοπέδου του Ιωάννη Μεταξά </w:t>
      </w:r>
      <w:r w:rsidRPr="008A42D3">
        <w:rPr>
          <w:b/>
          <w:sz w:val="24"/>
          <w:szCs w:val="24"/>
          <w:lang w:val="el-GR"/>
        </w:rPr>
        <w:t>1936-1940</w:t>
      </w:r>
    </w:p>
    <w:p w:rsidR="008A42D3" w:rsidRPr="008A42D3" w:rsidRDefault="008A42D3" w:rsidP="00C52A6B">
      <w:pPr>
        <w:pStyle w:val="a3"/>
        <w:numPr>
          <w:ilvl w:val="0"/>
          <w:numId w:val="2"/>
        </w:numPr>
        <w:ind w:left="-142" w:firstLine="0"/>
        <w:jc w:val="both"/>
        <w:rPr>
          <w:sz w:val="24"/>
          <w:szCs w:val="24"/>
          <w:lang w:val="el-GR"/>
        </w:rPr>
      </w:pPr>
      <w:r>
        <w:rPr>
          <w:sz w:val="24"/>
          <w:szCs w:val="24"/>
          <w:lang w:val="el-GR"/>
        </w:rPr>
        <w:t xml:space="preserve">Επιστροφή του Ιωάννη Μεταξά </w:t>
      </w:r>
      <w:r w:rsidRPr="008A42D3">
        <w:rPr>
          <w:b/>
          <w:sz w:val="24"/>
          <w:szCs w:val="24"/>
          <w:lang w:val="el-GR"/>
        </w:rPr>
        <w:t>1939</w:t>
      </w:r>
    </w:p>
    <w:p w:rsidR="008A42D3" w:rsidRPr="008A42D3" w:rsidRDefault="008A42D3" w:rsidP="00C52A6B">
      <w:pPr>
        <w:pStyle w:val="a3"/>
        <w:numPr>
          <w:ilvl w:val="0"/>
          <w:numId w:val="2"/>
        </w:numPr>
        <w:ind w:left="-142" w:firstLine="0"/>
        <w:jc w:val="both"/>
        <w:rPr>
          <w:sz w:val="24"/>
          <w:szCs w:val="24"/>
          <w:lang w:val="el-GR"/>
        </w:rPr>
      </w:pPr>
      <w:r>
        <w:rPr>
          <w:sz w:val="24"/>
          <w:szCs w:val="24"/>
          <w:lang w:val="el-GR"/>
        </w:rPr>
        <w:t>1</w:t>
      </w:r>
      <w:r w:rsidRPr="008A42D3">
        <w:rPr>
          <w:sz w:val="24"/>
          <w:szCs w:val="24"/>
          <w:vertAlign w:val="superscript"/>
          <w:lang w:val="el-GR"/>
        </w:rPr>
        <w:t>η</w:t>
      </w:r>
      <w:r>
        <w:rPr>
          <w:sz w:val="24"/>
          <w:szCs w:val="24"/>
          <w:lang w:val="el-GR"/>
        </w:rPr>
        <w:t xml:space="preserve"> Περιφερειακή Διάσκεψη των Διοικητών της ΕΟΝ </w:t>
      </w:r>
      <w:r w:rsidRPr="008A42D3">
        <w:rPr>
          <w:b/>
          <w:sz w:val="24"/>
          <w:szCs w:val="24"/>
          <w:lang w:val="el-GR"/>
        </w:rPr>
        <w:t>1939</w:t>
      </w:r>
    </w:p>
    <w:p w:rsidR="008A42D3" w:rsidRPr="00522672" w:rsidRDefault="008A42D3" w:rsidP="00C52A6B">
      <w:pPr>
        <w:pStyle w:val="a3"/>
        <w:numPr>
          <w:ilvl w:val="0"/>
          <w:numId w:val="2"/>
        </w:numPr>
        <w:ind w:left="-142" w:firstLine="0"/>
        <w:jc w:val="both"/>
        <w:rPr>
          <w:sz w:val="24"/>
          <w:szCs w:val="24"/>
          <w:lang w:val="el-GR"/>
        </w:rPr>
      </w:pPr>
      <w:r>
        <w:rPr>
          <w:sz w:val="24"/>
          <w:szCs w:val="24"/>
          <w:lang w:val="el-GR"/>
        </w:rPr>
        <w:t>Α΄ Μέρος:</w:t>
      </w:r>
      <w:r w:rsidR="00522672">
        <w:rPr>
          <w:sz w:val="24"/>
          <w:szCs w:val="24"/>
          <w:lang w:val="el-GR"/>
        </w:rPr>
        <w:t xml:space="preserve"> Ελληνο-ιταλικός Πόλεμος </w:t>
      </w:r>
      <w:r w:rsidR="00522672" w:rsidRPr="00522672">
        <w:rPr>
          <w:b/>
          <w:sz w:val="24"/>
          <w:szCs w:val="24"/>
          <w:lang w:val="el-GR"/>
        </w:rPr>
        <w:t>1940</w:t>
      </w:r>
    </w:p>
    <w:p w:rsidR="00522672" w:rsidRPr="00522672" w:rsidRDefault="00522672" w:rsidP="00C52A6B">
      <w:pPr>
        <w:pStyle w:val="a3"/>
        <w:numPr>
          <w:ilvl w:val="0"/>
          <w:numId w:val="2"/>
        </w:numPr>
        <w:ind w:left="-142" w:firstLine="0"/>
        <w:jc w:val="both"/>
        <w:rPr>
          <w:sz w:val="24"/>
          <w:szCs w:val="24"/>
          <w:lang w:val="el-GR"/>
        </w:rPr>
      </w:pPr>
      <w:r>
        <w:rPr>
          <w:sz w:val="24"/>
          <w:szCs w:val="24"/>
          <w:lang w:val="el-GR"/>
        </w:rPr>
        <w:t xml:space="preserve">Α’ Μέρος: Η Ναζιστική εισβολή και η κατοχή της Αθήνας </w:t>
      </w:r>
      <w:r w:rsidRPr="00522672">
        <w:rPr>
          <w:b/>
          <w:sz w:val="24"/>
          <w:szCs w:val="24"/>
          <w:lang w:val="el-GR"/>
        </w:rPr>
        <w:t>1941</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Α’ Μέρος: Εθνική Αντίσταση</w:t>
      </w:r>
      <w:r>
        <w:rPr>
          <w:b/>
          <w:sz w:val="24"/>
          <w:szCs w:val="24"/>
          <w:lang w:val="el-GR"/>
        </w:rPr>
        <w:t xml:space="preserve"> 1941-1944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Η Μάχη του Μακρυγιάννη</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Α’ Μέρος: Απελευθέρωση της Αθήνας</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Β’ Μέρος: Απελευθέρωση της Αθήνας</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Γ’ Μέρος: Απελευθέρωση της Αθήνας</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Ανατίναξη της γέφυρας του Ισθμού</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Απελευθέρωση της Θεσσαλονίκης</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522672">
        <w:rPr>
          <w:sz w:val="24"/>
          <w:szCs w:val="24"/>
          <w:lang w:val="el-GR"/>
        </w:rPr>
        <w:t>Άφιξη του Πρωθυπουργού Γεωργίου Παπανδρέου στην Αθήνα</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364601">
        <w:rPr>
          <w:sz w:val="24"/>
          <w:szCs w:val="24"/>
          <w:lang w:val="el-GR"/>
        </w:rPr>
        <w:t>Τα Δεκεμβριανά</w:t>
      </w:r>
      <w:r>
        <w:rPr>
          <w:b/>
          <w:sz w:val="24"/>
          <w:szCs w:val="24"/>
          <w:lang w:val="el-GR"/>
        </w:rPr>
        <w:t xml:space="preserve"> 1944</w:t>
      </w:r>
    </w:p>
    <w:p w:rsidR="00522672" w:rsidRPr="00522672" w:rsidRDefault="00522672" w:rsidP="00C52A6B">
      <w:pPr>
        <w:pStyle w:val="a3"/>
        <w:numPr>
          <w:ilvl w:val="0"/>
          <w:numId w:val="2"/>
        </w:numPr>
        <w:ind w:left="-142" w:firstLine="0"/>
        <w:jc w:val="both"/>
        <w:rPr>
          <w:sz w:val="24"/>
          <w:szCs w:val="24"/>
          <w:lang w:val="el-GR"/>
        </w:rPr>
      </w:pPr>
      <w:r w:rsidRPr="00364601">
        <w:rPr>
          <w:sz w:val="24"/>
          <w:szCs w:val="24"/>
          <w:lang w:val="el-GR"/>
        </w:rPr>
        <w:t>Σκηνές από τον Εμφύλιο Πόλεμο</w:t>
      </w:r>
      <w:r>
        <w:rPr>
          <w:b/>
          <w:sz w:val="24"/>
          <w:szCs w:val="24"/>
          <w:lang w:val="el-GR"/>
        </w:rPr>
        <w:t xml:space="preserve"> 1944-1949</w:t>
      </w:r>
    </w:p>
    <w:p w:rsidR="00522672" w:rsidRDefault="00364601" w:rsidP="00C52A6B">
      <w:pPr>
        <w:pStyle w:val="a3"/>
        <w:numPr>
          <w:ilvl w:val="0"/>
          <w:numId w:val="2"/>
        </w:numPr>
        <w:ind w:left="-142" w:firstLine="0"/>
        <w:jc w:val="both"/>
        <w:rPr>
          <w:sz w:val="24"/>
          <w:szCs w:val="24"/>
          <w:lang w:val="el-GR"/>
        </w:rPr>
      </w:pPr>
      <w:r>
        <w:rPr>
          <w:sz w:val="24"/>
          <w:szCs w:val="24"/>
          <w:lang w:val="el-GR"/>
        </w:rPr>
        <w:t>7</w:t>
      </w:r>
      <w:r w:rsidRPr="00364601">
        <w:rPr>
          <w:sz w:val="24"/>
          <w:szCs w:val="24"/>
          <w:vertAlign w:val="superscript"/>
          <w:lang w:val="el-GR"/>
        </w:rPr>
        <w:t>ο</w:t>
      </w:r>
      <w:r>
        <w:rPr>
          <w:sz w:val="24"/>
          <w:szCs w:val="24"/>
          <w:lang w:val="el-GR"/>
        </w:rPr>
        <w:t xml:space="preserve"> Συνέδριο του ΚΚΕ </w:t>
      </w:r>
      <w:r w:rsidRPr="00364601">
        <w:rPr>
          <w:b/>
          <w:sz w:val="24"/>
          <w:szCs w:val="24"/>
          <w:lang w:val="el-GR"/>
        </w:rPr>
        <w:t>1945</w:t>
      </w:r>
    </w:p>
    <w:p w:rsidR="00364601" w:rsidRDefault="00364601" w:rsidP="00C52A6B">
      <w:pPr>
        <w:pStyle w:val="a3"/>
        <w:numPr>
          <w:ilvl w:val="0"/>
          <w:numId w:val="2"/>
        </w:numPr>
        <w:ind w:left="-142" w:firstLine="0"/>
        <w:jc w:val="both"/>
        <w:rPr>
          <w:sz w:val="24"/>
          <w:szCs w:val="24"/>
          <w:lang w:val="el-GR"/>
        </w:rPr>
      </w:pPr>
      <w:r>
        <w:rPr>
          <w:sz w:val="24"/>
          <w:szCs w:val="24"/>
          <w:lang w:val="el-GR"/>
        </w:rPr>
        <w:t>Δημοψήφισμα της 1</w:t>
      </w:r>
      <w:r w:rsidRPr="00364601">
        <w:rPr>
          <w:sz w:val="24"/>
          <w:szCs w:val="24"/>
          <w:vertAlign w:val="superscript"/>
          <w:lang w:val="el-GR"/>
        </w:rPr>
        <w:t>ης</w:t>
      </w:r>
      <w:r>
        <w:rPr>
          <w:sz w:val="24"/>
          <w:szCs w:val="24"/>
          <w:lang w:val="el-GR"/>
        </w:rPr>
        <w:t xml:space="preserve"> Σεπτεμβρίου 1946 και η ομάδα «Χ» </w:t>
      </w:r>
      <w:r w:rsidRPr="00364601">
        <w:rPr>
          <w:b/>
          <w:sz w:val="24"/>
          <w:szCs w:val="24"/>
          <w:lang w:val="el-GR"/>
        </w:rPr>
        <w:t>1946</w:t>
      </w:r>
    </w:p>
    <w:p w:rsidR="00364601" w:rsidRDefault="00364601" w:rsidP="00C52A6B">
      <w:pPr>
        <w:pStyle w:val="a3"/>
        <w:numPr>
          <w:ilvl w:val="0"/>
          <w:numId w:val="2"/>
        </w:numPr>
        <w:ind w:left="-142" w:firstLine="0"/>
        <w:jc w:val="both"/>
        <w:rPr>
          <w:sz w:val="24"/>
          <w:szCs w:val="24"/>
          <w:lang w:val="el-GR"/>
        </w:rPr>
      </w:pPr>
      <w:r>
        <w:rPr>
          <w:sz w:val="24"/>
          <w:szCs w:val="24"/>
          <w:lang w:val="el-GR"/>
        </w:rPr>
        <w:t xml:space="preserve">Ανασυγκρότηση της Ελληνικής κοινωνίας </w:t>
      </w:r>
      <w:r w:rsidRPr="00364601">
        <w:rPr>
          <w:b/>
          <w:sz w:val="24"/>
          <w:szCs w:val="24"/>
          <w:lang w:val="el-GR"/>
        </w:rPr>
        <w:t>1948-1950</w:t>
      </w:r>
    </w:p>
    <w:p w:rsidR="00364601" w:rsidRDefault="00364601" w:rsidP="00C52A6B">
      <w:pPr>
        <w:pStyle w:val="a3"/>
        <w:numPr>
          <w:ilvl w:val="0"/>
          <w:numId w:val="2"/>
        </w:numPr>
        <w:ind w:left="-142" w:firstLine="0"/>
        <w:jc w:val="both"/>
        <w:rPr>
          <w:sz w:val="24"/>
          <w:szCs w:val="24"/>
          <w:lang w:val="el-GR"/>
        </w:rPr>
      </w:pPr>
      <w:r>
        <w:rPr>
          <w:sz w:val="24"/>
          <w:szCs w:val="24"/>
          <w:lang w:val="el-GR"/>
        </w:rPr>
        <w:t xml:space="preserve">Αθήνα του 1950 </w:t>
      </w:r>
      <w:r w:rsidRPr="00364601">
        <w:rPr>
          <w:b/>
          <w:sz w:val="24"/>
          <w:szCs w:val="24"/>
          <w:lang w:val="el-GR"/>
        </w:rPr>
        <w:t>1950-1951</w:t>
      </w:r>
    </w:p>
    <w:p w:rsidR="00364601" w:rsidRPr="00364601" w:rsidRDefault="00364601" w:rsidP="00C52A6B">
      <w:pPr>
        <w:pStyle w:val="a3"/>
        <w:numPr>
          <w:ilvl w:val="0"/>
          <w:numId w:val="2"/>
        </w:numPr>
        <w:ind w:left="-142" w:firstLine="0"/>
        <w:jc w:val="both"/>
        <w:rPr>
          <w:sz w:val="24"/>
          <w:szCs w:val="24"/>
          <w:lang w:val="el-GR"/>
        </w:rPr>
      </w:pPr>
      <w:r>
        <w:rPr>
          <w:sz w:val="24"/>
          <w:szCs w:val="24"/>
          <w:lang w:val="el-GR"/>
        </w:rPr>
        <w:t xml:space="preserve">Αναπτυξιακή Δραστηριότητα στην Ελλάδα του 1950 </w:t>
      </w:r>
      <w:r w:rsidRPr="00364601">
        <w:rPr>
          <w:b/>
          <w:sz w:val="24"/>
          <w:szCs w:val="24"/>
          <w:lang w:val="el-GR"/>
        </w:rPr>
        <w:t>1950-1951</w:t>
      </w:r>
    </w:p>
    <w:p w:rsidR="00364601" w:rsidRDefault="00364601" w:rsidP="00C52A6B">
      <w:pPr>
        <w:pStyle w:val="a3"/>
        <w:numPr>
          <w:ilvl w:val="0"/>
          <w:numId w:val="2"/>
        </w:numPr>
        <w:ind w:left="-142" w:firstLine="0"/>
        <w:jc w:val="both"/>
        <w:rPr>
          <w:sz w:val="24"/>
          <w:szCs w:val="24"/>
          <w:lang w:val="el-GR"/>
        </w:rPr>
      </w:pPr>
      <w:r>
        <w:rPr>
          <w:sz w:val="24"/>
          <w:szCs w:val="24"/>
          <w:lang w:val="el-GR"/>
        </w:rPr>
        <w:t xml:space="preserve">Κηδεία του Νικόλαου Πλαστήρα </w:t>
      </w:r>
      <w:r w:rsidRPr="00364601">
        <w:rPr>
          <w:b/>
          <w:sz w:val="24"/>
          <w:szCs w:val="24"/>
          <w:lang w:val="el-GR"/>
        </w:rPr>
        <w:t>1955</w:t>
      </w:r>
    </w:p>
    <w:p w:rsidR="00364601" w:rsidRDefault="00364601" w:rsidP="00C52A6B">
      <w:pPr>
        <w:pStyle w:val="a3"/>
        <w:numPr>
          <w:ilvl w:val="0"/>
          <w:numId w:val="2"/>
        </w:numPr>
        <w:ind w:left="-142" w:firstLine="0"/>
        <w:jc w:val="both"/>
        <w:rPr>
          <w:sz w:val="24"/>
          <w:szCs w:val="24"/>
          <w:lang w:val="el-GR"/>
        </w:rPr>
      </w:pPr>
      <w:r>
        <w:rPr>
          <w:sz w:val="24"/>
          <w:szCs w:val="24"/>
          <w:lang w:val="el-GR"/>
        </w:rPr>
        <w:t xml:space="preserve">Άφιξη του Αρχιεπισκόπου Μακάριου στην Αθήνα </w:t>
      </w:r>
      <w:r w:rsidRPr="00364601">
        <w:rPr>
          <w:b/>
          <w:sz w:val="24"/>
          <w:szCs w:val="24"/>
          <w:lang w:val="el-GR"/>
        </w:rPr>
        <w:t>1957</w:t>
      </w:r>
    </w:p>
    <w:p w:rsidR="00364601" w:rsidRDefault="00364601" w:rsidP="00C52A6B">
      <w:pPr>
        <w:pStyle w:val="a3"/>
        <w:numPr>
          <w:ilvl w:val="0"/>
          <w:numId w:val="2"/>
        </w:numPr>
        <w:ind w:left="-142" w:firstLine="0"/>
        <w:jc w:val="both"/>
        <w:rPr>
          <w:sz w:val="24"/>
          <w:szCs w:val="24"/>
          <w:lang w:val="el-GR"/>
        </w:rPr>
      </w:pPr>
      <w:r>
        <w:rPr>
          <w:sz w:val="24"/>
          <w:szCs w:val="24"/>
          <w:lang w:val="el-GR"/>
        </w:rPr>
        <w:lastRenderedPageBreak/>
        <w:t xml:space="preserve">Αποκαλυπτήρια αγάλματος του Ελευθέριου Βενιζέλου </w:t>
      </w:r>
      <w:r w:rsidRPr="00364601">
        <w:rPr>
          <w:b/>
          <w:sz w:val="24"/>
          <w:szCs w:val="24"/>
          <w:lang w:val="el-GR"/>
        </w:rPr>
        <w:t>1961-1965</w:t>
      </w:r>
    </w:p>
    <w:p w:rsidR="00364601" w:rsidRDefault="00364601" w:rsidP="00C52A6B">
      <w:pPr>
        <w:pStyle w:val="a3"/>
        <w:numPr>
          <w:ilvl w:val="0"/>
          <w:numId w:val="2"/>
        </w:numPr>
        <w:ind w:left="-142" w:firstLine="0"/>
        <w:jc w:val="both"/>
        <w:rPr>
          <w:sz w:val="24"/>
          <w:szCs w:val="24"/>
          <w:lang w:val="el-GR"/>
        </w:rPr>
      </w:pPr>
      <w:r>
        <w:rPr>
          <w:sz w:val="24"/>
          <w:szCs w:val="24"/>
          <w:lang w:val="el-GR"/>
        </w:rPr>
        <w:t>Β’ Μαραθώνια Πορεία Ειρήνης 1964</w:t>
      </w:r>
    </w:p>
    <w:p w:rsidR="00364601" w:rsidRPr="00DC40D2" w:rsidRDefault="00364601" w:rsidP="00C52A6B">
      <w:pPr>
        <w:pStyle w:val="a3"/>
        <w:numPr>
          <w:ilvl w:val="0"/>
          <w:numId w:val="2"/>
        </w:numPr>
        <w:ind w:left="-142" w:firstLine="0"/>
        <w:jc w:val="both"/>
        <w:rPr>
          <w:sz w:val="24"/>
          <w:szCs w:val="24"/>
          <w:lang w:val="el-GR"/>
        </w:rPr>
      </w:pPr>
      <w:r>
        <w:rPr>
          <w:sz w:val="24"/>
          <w:szCs w:val="24"/>
          <w:lang w:val="el-GR"/>
        </w:rPr>
        <w:t xml:space="preserve">Πορεία του Πολυτεχνείου το 1974 </w:t>
      </w:r>
      <w:r w:rsidRPr="00364601">
        <w:rPr>
          <w:b/>
          <w:sz w:val="24"/>
          <w:szCs w:val="24"/>
          <w:lang w:val="el-GR"/>
        </w:rPr>
        <w:t>1974</w:t>
      </w:r>
      <w:r>
        <w:rPr>
          <w:b/>
          <w:sz w:val="24"/>
          <w:szCs w:val="24"/>
          <w:lang w:val="el-GR"/>
        </w:rPr>
        <w:t xml:space="preserve"> </w:t>
      </w:r>
      <w:r>
        <w:rPr>
          <w:sz w:val="24"/>
          <w:szCs w:val="24"/>
          <w:lang w:val="el-GR"/>
        </w:rPr>
        <w:t>(4)</w:t>
      </w:r>
    </w:p>
    <w:p w:rsidR="00DC40D2" w:rsidRPr="00DC40D2" w:rsidRDefault="00DC40D2" w:rsidP="00C52A6B">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Pr="00DC40D2" w:rsidRDefault="00DC40D2" w:rsidP="00BF0200">
      <w:pPr>
        <w:pStyle w:val="a3"/>
        <w:ind w:left="-142"/>
        <w:jc w:val="both"/>
        <w:rPr>
          <w:sz w:val="24"/>
          <w:szCs w:val="24"/>
          <w:lang w:val="el-GR"/>
        </w:rPr>
      </w:pPr>
    </w:p>
    <w:p w:rsidR="00DC40D2" w:rsidRDefault="00DC40D2" w:rsidP="00BF0200">
      <w:pPr>
        <w:pStyle w:val="a3"/>
        <w:ind w:left="-142"/>
        <w:jc w:val="both"/>
        <w:rPr>
          <w:sz w:val="24"/>
          <w:szCs w:val="24"/>
          <w:lang w:val="el-GR"/>
        </w:rPr>
      </w:pPr>
    </w:p>
    <w:p w:rsidR="00BF0200" w:rsidRDefault="00BF0200" w:rsidP="00BF0200">
      <w:pPr>
        <w:pStyle w:val="a3"/>
        <w:ind w:left="-142"/>
        <w:jc w:val="both"/>
        <w:rPr>
          <w:sz w:val="24"/>
          <w:szCs w:val="24"/>
          <w:lang w:val="el-GR"/>
        </w:rPr>
      </w:pPr>
    </w:p>
    <w:p w:rsidR="00BF0200" w:rsidRDefault="00BF0200" w:rsidP="00BF0200">
      <w:pPr>
        <w:pStyle w:val="a3"/>
        <w:ind w:left="-142"/>
        <w:jc w:val="both"/>
        <w:rPr>
          <w:sz w:val="24"/>
          <w:szCs w:val="24"/>
          <w:lang w:val="el-GR"/>
        </w:rPr>
      </w:pPr>
    </w:p>
    <w:p w:rsidR="00BF0200" w:rsidRDefault="00BF0200" w:rsidP="00BF0200">
      <w:pPr>
        <w:pStyle w:val="a3"/>
        <w:ind w:left="-142"/>
        <w:jc w:val="both"/>
        <w:rPr>
          <w:sz w:val="24"/>
          <w:szCs w:val="24"/>
          <w:lang w:val="el-GR"/>
        </w:rPr>
      </w:pPr>
    </w:p>
    <w:p w:rsidR="00BF0200" w:rsidRDefault="00BF0200" w:rsidP="00BF0200">
      <w:pPr>
        <w:pStyle w:val="a3"/>
        <w:ind w:left="-142"/>
        <w:jc w:val="both"/>
        <w:rPr>
          <w:sz w:val="24"/>
          <w:szCs w:val="24"/>
          <w:lang w:val="el-GR"/>
        </w:rPr>
      </w:pPr>
    </w:p>
    <w:p w:rsidR="00D658B7" w:rsidRPr="00FF16E0" w:rsidRDefault="00A74A8F" w:rsidP="00834B25">
      <w:pPr>
        <w:jc w:val="center"/>
        <w:rPr>
          <w:b/>
          <w:sz w:val="32"/>
          <w:szCs w:val="32"/>
          <w:u w:val="single"/>
        </w:rPr>
      </w:pPr>
      <w:r w:rsidRPr="00364601">
        <w:rPr>
          <w:b/>
          <w:sz w:val="32"/>
          <w:szCs w:val="32"/>
          <w:u w:val="single"/>
          <w:lang w:val="el-GR"/>
        </w:rPr>
        <w:lastRenderedPageBreak/>
        <w:t>3.</w:t>
      </w:r>
      <w:r w:rsidR="00FF16E0">
        <w:rPr>
          <w:b/>
          <w:sz w:val="32"/>
          <w:szCs w:val="32"/>
          <w:u w:val="single"/>
          <w:lang w:val="el-GR"/>
        </w:rPr>
        <w:t>ΤΑΙΝΙΕΣ ΙΣΤΟΡΙΚΟΥ ΠΕΡΙΕΧΟΜΕΝΟΥ</w:t>
      </w:r>
    </w:p>
    <w:p w:rsidR="00D658B7" w:rsidRDefault="00D658B7" w:rsidP="00BF0200">
      <w:pPr>
        <w:pStyle w:val="a3"/>
        <w:ind w:left="-142"/>
        <w:jc w:val="center"/>
        <w:rPr>
          <w:b/>
          <w:sz w:val="32"/>
          <w:szCs w:val="32"/>
          <w:u w:val="single"/>
          <w:lang w:val="el-GR"/>
        </w:rPr>
      </w:pPr>
    </w:p>
    <w:p w:rsidR="00D658B7" w:rsidRDefault="006E6122" w:rsidP="00BF0200">
      <w:pPr>
        <w:pStyle w:val="a3"/>
        <w:ind w:left="-142"/>
        <w:jc w:val="both"/>
        <w:rPr>
          <w:b/>
          <w:i/>
          <w:sz w:val="32"/>
          <w:szCs w:val="32"/>
          <w:lang w:val="el-GR"/>
        </w:rPr>
      </w:pPr>
      <w:r>
        <w:rPr>
          <w:b/>
          <w:i/>
          <w:sz w:val="32"/>
          <w:szCs w:val="32"/>
          <w:lang w:val="el-GR"/>
        </w:rPr>
        <w:t>Αντίσταση και Κωμωδίες</w:t>
      </w:r>
    </w:p>
    <w:p w:rsidR="006E6122" w:rsidRDefault="006E6122" w:rsidP="00BF0200">
      <w:pPr>
        <w:pStyle w:val="a3"/>
        <w:ind w:left="-142"/>
        <w:jc w:val="both"/>
        <w:rPr>
          <w:sz w:val="24"/>
          <w:szCs w:val="24"/>
          <w:lang w:val="el-GR"/>
        </w:rPr>
      </w:pPr>
      <w:r>
        <w:rPr>
          <w:sz w:val="24"/>
          <w:szCs w:val="24"/>
          <w:lang w:val="el-GR"/>
        </w:rPr>
        <w:t>Με την απελευθέρωση, η κινηματογραφική δραστηριότητα αρχίζει να αυξάνεται έτσι που μέσα σε δυο μόνο περιόδους(</w:t>
      </w:r>
      <w:r w:rsidRPr="00DE4428">
        <w:rPr>
          <w:b/>
          <w:sz w:val="24"/>
          <w:szCs w:val="24"/>
          <w:lang w:val="el-GR"/>
        </w:rPr>
        <w:t>1944-45</w:t>
      </w:r>
      <w:r>
        <w:rPr>
          <w:sz w:val="24"/>
          <w:szCs w:val="24"/>
          <w:lang w:val="el-GR"/>
        </w:rPr>
        <w:t xml:space="preserve"> και </w:t>
      </w:r>
      <w:r w:rsidRPr="00DE4428">
        <w:rPr>
          <w:b/>
          <w:sz w:val="24"/>
          <w:szCs w:val="24"/>
          <w:lang w:val="el-GR"/>
        </w:rPr>
        <w:t>1945-46</w:t>
      </w:r>
      <w:r>
        <w:rPr>
          <w:sz w:val="24"/>
          <w:szCs w:val="24"/>
          <w:lang w:val="el-GR"/>
        </w:rPr>
        <w:t xml:space="preserve">), να έχουμε συνολικά εννέα ταινίες. Βέβαια ορισμένες από αυτές (τρεις στην πραγματικότητα) ήταν ταινίες που το γύρισμά τους είχε αρχίσει πριν ή στη διάρκεια της κατοχής, οι υπόλοιπες όμως ήταν βασικά ταινίες εμπνευσμένες από το αλβανικό έπος και την Αντίσταση του ελληνικού λαού: </w:t>
      </w:r>
      <w:r w:rsidRPr="00E06D01">
        <w:rPr>
          <w:i/>
          <w:sz w:val="24"/>
          <w:szCs w:val="24"/>
          <w:lang w:val="el-GR"/>
        </w:rPr>
        <w:t>“Καταδρομή”</w:t>
      </w:r>
      <w:r>
        <w:rPr>
          <w:sz w:val="24"/>
          <w:szCs w:val="24"/>
          <w:lang w:val="el-GR"/>
        </w:rPr>
        <w:t xml:space="preserve"> (</w:t>
      </w:r>
      <w:r w:rsidRPr="00DE4428">
        <w:rPr>
          <w:b/>
          <w:sz w:val="24"/>
          <w:szCs w:val="24"/>
          <w:lang w:val="el-GR"/>
        </w:rPr>
        <w:t>1946</w:t>
      </w:r>
      <w:r>
        <w:rPr>
          <w:sz w:val="24"/>
          <w:szCs w:val="24"/>
          <w:lang w:val="el-GR"/>
        </w:rPr>
        <w:t xml:space="preserve">), που σκηνοθέτησε ο γνωστός συγγραφέας Μ.Καραγάτσης, </w:t>
      </w:r>
      <w:r w:rsidR="00DE4428" w:rsidRPr="00E06D01">
        <w:rPr>
          <w:i/>
          <w:sz w:val="24"/>
          <w:szCs w:val="24"/>
          <w:lang w:val="el-GR"/>
        </w:rPr>
        <w:t>“</w:t>
      </w:r>
      <w:r w:rsidRPr="00E06D01">
        <w:rPr>
          <w:i/>
          <w:sz w:val="24"/>
          <w:szCs w:val="24"/>
          <w:lang w:val="el-GR"/>
        </w:rPr>
        <w:t>Αδούλωτοι Σκλάβοι</w:t>
      </w:r>
      <w:r w:rsidR="00DE4428" w:rsidRPr="00E06D01">
        <w:rPr>
          <w:i/>
          <w:sz w:val="24"/>
          <w:szCs w:val="24"/>
          <w:lang w:val="el-GR"/>
        </w:rPr>
        <w:t>”</w:t>
      </w:r>
      <w:r>
        <w:rPr>
          <w:sz w:val="24"/>
          <w:szCs w:val="24"/>
          <w:lang w:val="el-GR"/>
        </w:rPr>
        <w:t xml:space="preserve"> (</w:t>
      </w:r>
      <w:r w:rsidRPr="00DE4428">
        <w:rPr>
          <w:b/>
          <w:sz w:val="24"/>
          <w:szCs w:val="24"/>
          <w:lang w:val="el-GR"/>
        </w:rPr>
        <w:t>1946</w:t>
      </w:r>
      <w:r>
        <w:rPr>
          <w:sz w:val="24"/>
          <w:szCs w:val="24"/>
          <w:lang w:val="el-GR"/>
        </w:rPr>
        <w:t xml:space="preserve">), του Βίωνα Παπαμιχαήλ, </w:t>
      </w:r>
      <w:r w:rsidR="00DE4428" w:rsidRPr="00E06D01">
        <w:rPr>
          <w:i/>
          <w:sz w:val="24"/>
          <w:szCs w:val="24"/>
          <w:lang w:val="el-GR"/>
        </w:rPr>
        <w:t>“</w:t>
      </w:r>
      <w:r w:rsidRPr="00E06D01">
        <w:rPr>
          <w:i/>
          <w:sz w:val="24"/>
          <w:szCs w:val="24"/>
          <w:lang w:val="el-GR"/>
        </w:rPr>
        <w:t>Τα Παιδιά της Αθήνας</w:t>
      </w:r>
      <w:r w:rsidR="00DE4428" w:rsidRPr="00E06D01">
        <w:rPr>
          <w:i/>
          <w:sz w:val="24"/>
          <w:szCs w:val="24"/>
          <w:lang w:val="el-GR"/>
        </w:rPr>
        <w:t>”</w:t>
      </w:r>
      <w:r>
        <w:rPr>
          <w:sz w:val="24"/>
          <w:szCs w:val="24"/>
          <w:lang w:val="el-GR"/>
        </w:rPr>
        <w:t xml:space="preserve"> (</w:t>
      </w:r>
      <w:r w:rsidRPr="00DE4428">
        <w:rPr>
          <w:b/>
          <w:sz w:val="24"/>
          <w:szCs w:val="24"/>
          <w:lang w:val="el-GR"/>
        </w:rPr>
        <w:t>1947</w:t>
      </w:r>
      <w:r>
        <w:rPr>
          <w:sz w:val="24"/>
          <w:szCs w:val="24"/>
          <w:lang w:val="el-GR"/>
        </w:rPr>
        <w:t xml:space="preserve">) του Τάκη Μπακόπουλου, </w:t>
      </w:r>
      <w:r w:rsidR="00DE4428" w:rsidRPr="00E06D01">
        <w:rPr>
          <w:i/>
          <w:sz w:val="24"/>
          <w:szCs w:val="24"/>
          <w:lang w:val="el-GR"/>
        </w:rPr>
        <w:t>“</w:t>
      </w:r>
      <w:r w:rsidRPr="00E06D01">
        <w:rPr>
          <w:i/>
          <w:sz w:val="24"/>
          <w:szCs w:val="24"/>
          <w:lang w:val="el-GR"/>
        </w:rPr>
        <w:t>Η Κρήτη στις φλόγες</w:t>
      </w:r>
      <w:r w:rsidR="00DE4428" w:rsidRPr="00E06D01">
        <w:rPr>
          <w:i/>
          <w:sz w:val="24"/>
          <w:szCs w:val="24"/>
          <w:lang w:val="el-GR"/>
        </w:rPr>
        <w:t>”</w:t>
      </w:r>
      <w:r>
        <w:rPr>
          <w:sz w:val="24"/>
          <w:szCs w:val="24"/>
          <w:lang w:val="el-GR"/>
        </w:rPr>
        <w:t xml:space="preserve"> (</w:t>
      </w:r>
      <w:r w:rsidRPr="00DE4428">
        <w:rPr>
          <w:b/>
          <w:sz w:val="24"/>
          <w:szCs w:val="24"/>
          <w:lang w:val="el-GR"/>
        </w:rPr>
        <w:t>1947</w:t>
      </w:r>
      <w:r>
        <w:rPr>
          <w:sz w:val="24"/>
          <w:szCs w:val="24"/>
          <w:lang w:val="el-GR"/>
        </w:rPr>
        <w:t>) του Α.Παπα</w:t>
      </w:r>
      <w:r w:rsidR="00DE4428">
        <w:rPr>
          <w:sz w:val="24"/>
          <w:szCs w:val="24"/>
          <w:lang w:val="el-GR"/>
        </w:rPr>
        <w:t>δα</w:t>
      </w:r>
      <w:r>
        <w:rPr>
          <w:sz w:val="24"/>
          <w:szCs w:val="24"/>
          <w:lang w:val="el-GR"/>
        </w:rPr>
        <w:t>ντωνάκη</w:t>
      </w:r>
      <w:r w:rsidR="00DE4428">
        <w:rPr>
          <w:sz w:val="24"/>
          <w:szCs w:val="24"/>
          <w:lang w:val="el-GR"/>
        </w:rPr>
        <w:t xml:space="preserve">, </w:t>
      </w:r>
      <w:r w:rsidR="00DE4428" w:rsidRPr="00E06D01">
        <w:rPr>
          <w:i/>
          <w:sz w:val="24"/>
          <w:szCs w:val="24"/>
          <w:lang w:val="el-GR"/>
        </w:rPr>
        <w:t>“Οχυρό 27”</w:t>
      </w:r>
      <w:r w:rsidR="00DE4428">
        <w:rPr>
          <w:sz w:val="24"/>
          <w:szCs w:val="24"/>
          <w:lang w:val="el-GR"/>
        </w:rPr>
        <w:t xml:space="preserve"> (</w:t>
      </w:r>
      <w:r w:rsidR="00DE4428" w:rsidRPr="00DE4428">
        <w:rPr>
          <w:b/>
          <w:sz w:val="24"/>
          <w:szCs w:val="24"/>
          <w:lang w:val="el-GR"/>
        </w:rPr>
        <w:t>1948</w:t>
      </w:r>
      <w:r w:rsidR="00DE4428">
        <w:rPr>
          <w:sz w:val="24"/>
          <w:szCs w:val="24"/>
          <w:lang w:val="el-GR"/>
        </w:rPr>
        <w:t xml:space="preserve">) του Μαυρίκιου Νόβακ, </w:t>
      </w:r>
      <w:r w:rsidR="00DE4428" w:rsidRPr="00E06D01">
        <w:rPr>
          <w:i/>
          <w:sz w:val="24"/>
          <w:szCs w:val="24"/>
          <w:lang w:val="el-GR"/>
        </w:rPr>
        <w:t>“Τελευταία Αποστολή”</w:t>
      </w:r>
      <w:r w:rsidR="00DE4428">
        <w:rPr>
          <w:sz w:val="24"/>
          <w:szCs w:val="24"/>
          <w:lang w:val="el-GR"/>
        </w:rPr>
        <w:t xml:space="preserve"> (</w:t>
      </w:r>
      <w:r w:rsidR="00DE4428" w:rsidRPr="00DE4428">
        <w:rPr>
          <w:b/>
          <w:sz w:val="24"/>
          <w:szCs w:val="24"/>
          <w:lang w:val="el-GR"/>
        </w:rPr>
        <w:t>1949</w:t>
      </w:r>
      <w:r w:rsidR="00DE4428">
        <w:rPr>
          <w:sz w:val="24"/>
          <w:szCs w:val="24"/>
          <w:lang w:val="el-GR"/>
        </w:rPr>
        <w:t>) του Νίκου Τσιφόρου κ.ά</w:t>
      </w:r>
      <w:r w:rsidR="00EF13F5">
        <w:rPr>
          <w:sz w:val="24"/>
          <w:szCs w:val="24"/>
          <w:lang w:val="el-GR"/>
        </w:rPr>
        <w:t>(3)</w:t>
      </w:r>
      <w:r w:rsidR="00DE4428">
        <w:rPr>
          <w:sz w:val="24"/>
          <w:szCs w:val="24"/>
          <w:lang w:val="el-GR"/>
        </w:rPr>
        <w:t xml:space="preserve">. </w:t>
      </w:r>
    </w:p>
    <w:p w:rsidR="00DE4428" w:rsidRDefault="00DE4428" w:rsidP="00BF0200">
      <w:pPr>
        <w:pStyle w:val="a3"/>
        <w:ind w:left="-142"/>
        <w:jc w:val="both"/>
        <w:rPr>
          <w:sz w:val="24"/>
          <w:szCs w:val="24"/>
          <w:lang w:val="el-GR"/>
        </w:rPr>
      </w:pPr>
    </w:p>
    <w:p w:rsidR="00DE4428" w:rsidRDefault="00DE4428" w:rsidP="00BF0200">
      <w:pPr>
        <w:pStyle w:val="a3"/>
        <w:ind w:left="-142"/>
        <w:jc w:val="both"/>
        <w:rPr>
          <w:b/>
          <w:i/>
          <w:sz w:val="32"/>
          <w:szCs w:val="32"/>
          <w:lang w:val="el-GR"/>
        </w:rPr>
      </w:pPr>
      <w:r>
        <w:rPr>
          <w:b/>
          <w:i/>
          <w:sz w:val="32"/>
          <w:szCs w:val="32"/>
          <w:lang w:val="el-GR"/>
        </w:rPr>
        <w:t>Πολιτική και κινηματογράφος</w:t>
      </w:r>
    </w:p>
    <w:p w:rsidR="00DE4428" w:rsidRDefault="00DE4428" w:rsidP="00BF0200">
      <w:pPr>
        <w:pStyle w:val="a3"/>
        <w:ind w:left="-142"/>
        <w:jc w:val="both"/>
        <w:rPr>
          <w:sz w:val="24"/>
          <w:szCs w:val="24"/>
          <w:lang w:val="el-GR"/>
        </w:rPr>
      </w:pPr>
      <w:r>
        <w:rPr>
          <w:sz w:val="24"/>
          <w:szCs w:val="24"/>
          <w:lang w:val="el-GR"/>
        </w:rPr>
        <w:t>Από πολιτικής πλευράς, η δεκαετία του ’</w:t>
      </w:r>
      <w:r w:rsidRPr="00E67648">
        <w:rPr>
          <w:b/>
          <w:sz w:val="24"/>
          <w:szCs w:val="24"/>
          <w:lang w:val="el-GR"/>
        </w:rPr>
        <w:t>50</w:t>
      </w:r>
      <w:r>
        <w:rPr>
          <w:sz w:val="24"/>
          <w:szCs w:val="24"/>
          <w:lang w:val="el-GR"/>
        </w:rPr>
        <w:t xml:space="preserve"> εκφράζει την κυριαρχία της Δεξιάς και γενικά των συντηρητικών δυνάμεων, την επιρροή των Αμερικανών τόσο στην εξωτερική όσο και στην εσωτερική πολιτική (με την ένταξη της χώρας στο ΝΑΤΟ αλλά και την οικονομική βοήθεια με τα διάφορα σχέδια Μάρσαλ, καθώς και το ελεύθερο εμπόριο που προπαγανδίζουν οι κυβερνήσεις της Δεξιάς), το λυσσαλέο αντί-κομμουνισμό και την κοινωνική καταπίεση, που επίσημα παρουσιάζονται ως </w:t>
      </w:r>
      <w:r w:rsidRPr="00DE4428">
        <w:rPr>
          <w:sz w:val="24"/>
          <w:szCs w:val="24"/>
          <w:lang w:val="el-GR"/>
        </w:rPr>
        <w:t>“</w:t>
      </w:r>
      <w:r>
        <w:rPr>
          <w:sz w:val="24"/>
          <w:szCs w:val="24"/>
          <w:lang w:val="el-GR"/>
        </w:rPr>
        <w:t>πολιτική σταθερότητα</w:t>
      </w:r>
      <w:r w:rsidRPr="00DE4428">
        <w:rPr>
          <w:sz w:val="24"/>
          <w:szCs w:val="24"/>
          <w:lang w:val="el-GR"/>
        </w:rPr>
        <w:t>”</w:t>
      </w:r>
      <w:r>
        <w:rPr>
          <w:sz w:val="24"/>
          <w:szCs w:val="24"/>
          <w:lang w:val="el-GR"/>
        </w:rPr>
        <w:t xml:space="preserve"> (κοινωνική και οικονομική). Ο κινηματογράφος δεν μπορούσε παρά να επηρεαστεί από αυτήν την πολιτική που τον εμπόδιζε να εκφράσει την πραγματικότητα και τα αληθινά προβλήματα της ελληνικής κοινωνίας, ενώ από την άλλη όχι μόνο δεν έβρισκε καμιά κατανόηση από το ίδιο το κράτος (σε θέματα νομοθεσίας, οικονομικής βοήθειας ή άλλης ενίσ</w:t>
      </w:r>
      <w:r w:rsidR="000777DE">
        <w:rPr>
          <w:sz w:val="24"/>
          <w:szCs w:val="24"/>
          <w:lang w:val="el-GR"/>
        </w:rPr>
        <w:t xml:space="preserve">χυσης) αλλά αντιμετωπίζονταν με </w:t>
      </w:r>
      <w:r w:rsidR="00E34790">
        <w:rPr>
          <w:sz w:val="24"/>
          <w:szCs w:val="24"/>
          <w:lang w:val="el-GR"/>
        </w:rPr>
        <w:t xml:space="preserve">εχθρικότητα </w:t>
      </w:r>
      <w:r>
        <w:rPr>
          <w:sz w:val="24"/>
          <w:szCs w:val="24"/>
          <w:lang w:val="el-GR"/>
        </w:rPr>
        <w:t>τη στιγμή μάλιστα που ο ξένος κινηματογράφος (και συγκεκρ</w:t>
      </w:r>
      <w:r w:rsidR="000777DE">
        <w:rPr>
          <w:sz w:val="24"/>
          <w:szCs w:val="24"/>
          <w:lang w:val="el-GR"/>
        </w:rPr>
        <w:t>ιμένα ο αμερικανικός) τύχαινε ιδιαίτερης μεταχείρισης</w:t>
      </w:r>
      <w:r w:rsidR="00EF13F5">
        <w:rPr>
          <w:sz w:val="24"/>
          <w:szCs w:val="24"/>
          <w:lang w:val="el-GR"/>
        </w:rPr>
        <w:t>(3)</w:t>
      </w:r>
      <w:r w:rsidR="000777DE">
        <w:rPr>
          <w:sz w:val="24"/>
          <w:szCs w:val="24"/>
          <w:lang w:val="el-GR"/>
        </w:rPr>
        <w:t>.</w:t>
      </w:r>
    </w:p>
    <w:p w:rsidR="000777DE" w:rsidRDefault="000777DE" w:rsidP="00BF0200">
      <w:pPr>
        <w:pStyle w:val="a3"/>
        <w:ind w:left="-142"/>
        <w:jc w:val="both"/>
        <w:rPr>
          <w:sz w:val="24"/>
          <w:szCs w:val="24"/>
          <w:lang w:val="el-GR"/>
        </w:rPr>
      </w:pPr>
    </w:p>
    <w:p w:rsidR="000777DE" w:rsidRDefault="000777DE" w:rsidP="00BF0200">
      <w:pPr>
        <w:pStyle w:val="a3"/>
        <w:ind w:left="-142"/>
        <w:jc w:val="both"/>
        <w:rPr>
          <w:b/>
          <w:i/>
          <w:sz w:val="32"/>
          <w:szCs w:val="32"/>
          <w:lang w:val="el-GR"/>
        </w:rPr>
      </w:pPr>
      <w:r>
        <w:rPr>
          <w:b/>
          <w:i/>
          <w:sz w:val="32"/>
          <w:szCs w:val="32"/>
          <w:lang w:val="el-GR"/>
        </w:rPr>
        <w:t>Νεορεαλιστικές επιδράσεις</w:t>
      </w:r>
    </w:p>
    <w:p w:rsidR="000777DE" w:rsidRDefault="000777DE" w:rsidP="00BF0200">
      <w:pPr>
        <w:pStyle w:val="a3"/>
        <w:ind w:left="-142"/>
        <w:jc w:val="both"/>
        <w:rPr>
          <w:sz w:val="24"/>
          <w:szCs w:val="24"/>
          <w:lang w:val="el-GR"/>
        </w:rPr>
      </w:pPr>
      <w:r>
        <w:rPr>
          <w:sz w:val="24"/>
          <w:szCs w:val="24"/>
          <w:lang w:val="el-GR"/>
        </w:rPr>
        <w:t xml:space="preserve">Παρά τις κακουχίες και τις αντιξοότητες, ένα τμήμα του ελληνικού κινηματογράφου κατόρθωσε να εκφράσει μια κοινωνική πραγματικότητα. Η πρώτη ταινία που ανήκει σε αυτήν την κατηγορία είναι το </w:t>
      </w:r>
      <w:r w:rsidR="00E67648" w:rsidRPr="00E06D01">
        <w:rPr>
          <w:i/>
          <w:sz w:val="24"/>
          <w:szCs w:val="24"/>
          <w:lang w:val="el-GR"/>
        </w:rPr>
        <w:t>“</w:t>
      </w:r>
      <w:r w:rsidRPr="00E06D01">
        <w:rPr>
          <w:i/>
          <w:sz w:val="24"/>
          <w:szCs w:val="24"/>
          <w:lang w:val="el-GR"/>
        </w:rPr>
        <w:t>Πικρό Ψωμί</w:t>
      </w:r>
      <w:r w:rsidR="00E67648" w:rsidRPr="00E06D01">
        <w:rPr>
          <w:i/>
          <w:sz w:val="24"/>
          <w:szCs w:val="24"/>
          <w:lang w:val="el-GR"/>
        </w:rPr>
        <w:t>”</w:t>
      </w:r>
      <w:r>
        <w:rPr>
          <w:sz w:val="24"/>
          <w:szCs w:val="24"/>
          <w:lang w:val="el-GR"/>
        </w:rPr>
        <w:t xml:space="preserve"> (</w:t>
      </w:r>
      <w:r w:rsidRPr="00E67648">
        <w:rPr>
          <w:b/>
          <w:sz w:val="24"/>
          <w:szCs w:val="24"/>
          <w:lang w:val="el-GR"/>
        </w:rPr>
        <w:t>1951</w:t>
      </w:r>
      <w:r>
        <w:rPr>
          <w:sz w:val="24"/>
          <w:szCs w:val="24"/>
          <w:lang w:val="el-GR"/>
        </w:rPr>
        <w:t xml:space="preserve">) του Γρηγόρη Γρηγορίου, ο οποίος παρουσιάζει τη δυσβάσταχτη ζωή μιας εργατικής οικογένειας και τις προσπάθειές της για επιβίωση μέσα στον ασφυκτικό κλοιό που δημιουργεί η κοινωνία τους. Στην ίδια κατηγορία εντάσσεται και η ταινία </w:t>
      </w:r>
      <w:r w:rsidR="00E67648" w:rsidRPr="00E06D01">
        <w:rPr>
          <w:i/>
          <w:sz w:val="24"/>
          <w:szCs w:val="24"/>
          <w:lang w:val="el-GR"/>
        </w:rPr>
        <w:t>“</w:t>
      </w:r>
      <w:r w:rsidRPr="00E06D01">
        <w:rPr>
          <w:i/>
          <w:sz w:val="24"/>
          <w:szCs w:val="24"/>
          <w:lang w:val="el-GR"/>
        </w:rPr>
        <w:t>Μαύρη Γη</w:t>
      </w:r>
      <w:r w:rsidR="00E67648" w:rsidRPr="00E06D01">
        <w:rPr>
          <w:i/>
          <w:sz w:val="24"/>
          <w:szCs w:val="24"/>
          <w:lang w:val="el-GR"/>
        </w:rPr>
        <w:t>”</w:t>
      </w:r>
      <w:r>
        <w:rPr>
          <w:sz w:val="24"/>
          <w:szCs w:val="24"/>
          <w:lang w:val="el-GR"/>
        </w:rPr>
        <w:t xml:space="preserve"> (</w:t>
      </w:r>
      <w:r w:rsidRPr="00E67648">
        <w:rPr>
          <w:b/>
          <w:sz w:val="24"/>
          <w:szCs w:val="24"/>
          <w:lang w:val="el-GR"/>
        </w:rPr>
        <w:t>1952</w:t>
      </w:r>
      <w:r>
        <w:rPr>
          <w:sz w:val="24"/>
          <w:szCs w:val="24"/>
          <w:lang w:val="el-GR"/>
        </w:rPr>
        <w:t xml:space="preserve">) του Στέλιου Τατασόπουλου. Με βάση ένα σενάριο του συγγραφέα Νίκου Σφυρόερα και με φόντο μια ερωτική ιστορία, ο Τατασόπουλος στο έργο του πραγματεύεται τη ζωή και τις δυσκολίες ενός χωριού μεταλλορύχων διαδραματισμένο στο χωριό Απίρανθος της Νάξου. Η ταινία αυτή, χαρακτηρίζεται από σοβαρότητα και αμεσότητα και ανοίγει ακόμη έναν </w:t>
      </w:r>
      <w:r>
        <w:rPr>
          <w:sz w:val="24"/>
          <w:szCs w:val="24"/>
          <w:lang w:val="el-GR"/>
        </w:rPr>
        <w:lastRenderedPageBreak/>
        <w:t xml:space="preserve">καινούριο πιο τολμηρό δρόμο στον κινηματογράφο. Αξιοσημείωτη είναι επίσης και η ταινία με τίτλο Το ξυπόλητο τάγμα (1954), το οποίο παίρνει </w:t>
      </w:r>
      <w:r w:rsidR="00E67648">
        <w:rPr>
          <w:sz w:val="24"/>
          <w:szCs w:val="24"/>
          <w:lang w:val="el-GR"/>
        </w:rPr>
        <w:t xml:space="preserve">το πρώτο βραβείο στο φεστιβάλ του Εδιμβούργου του Γκρέγκ Τάλλας. Το εν λόγω έργο λαμβάνει χώρα στην υπό γερμανικής κατοχής Θεσσαλονίκη και καταπιάνεται με το θέμα της κατοχής και της αντίστασης, χαρακτηριζόμενο από ειλικρίνεια και γεμάτο έμπνευση. Πιο συγκεκριμένα, το περιεχόμενό της αφορά μια ομάδα παιδιών, τα οποία αγωνίζονται να επιβιώσουν κλέβοντας από τους Γερμανούς για να ζήσουν εκείνοι, αλλά και να συντηρήσουν άλλους πεινασμένους γύρω τους. </w:t>
      </w:r>
    </w:p>
    <w:p w:rsidR="004042E1" w:rsidRDefault="004042E1" w:rsidP="00BF0200">
      <w:pPr>
        <w:pStyle w:val="a3"/>
        <w:ind w:left="-142"/>
        <w:jc w:val="center"/>
        <w:rPr>
          <w:sz w:val="24"/>
          <w:szCs w:val="24"/>
          <w:lang w:val="el-GR"/>
        </w:rPr>
      </w:pPr>
      <w:r>
        <w:rPr>
          <w:noProof/>
          <w:sz w:val="24"/>
          <w:szCs w:val="24"/>
          <w:lang w:val="el-GR" w:eastAsia="el-GR"/>
        </w:rPr>
        <w:drawing>
          <wp:inline distT="0" distB="0" distL="0" distR="0">
            <wp:extent cx="4743450" cy="2781300"/>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743450" cy="2781300"/>
                    </a:xfrm>
                    <a:prstGeom prst="rect">
                      <a:avLst/>
                    </a:prstGeom>
                  </pic:spPr>
                </pic:pic>
              </a:graphicData>
            </a:graphic>
          </wp:inline>
        </w:drawing>
      </w:r>
      <w:r>
        <w:rPr>
          <w:sz w:val="24"/>
          <w:szCs w:val="24"/>
          <w:lang w:val="el-GR"/>
        </w:rPr>
        <w:t>(4)</w:t>
      </w:r>
    </w:p>
    <w:p w:rsidR="00E67648" w:rsidRDefault="00E67648" w:rsidP="00BF0200">
      <w:pPr>
        <w:pStyle w:val="a3"/>
        <w:ind w:left="-142"/>
        <w:jc w:val="both"/>
        <w:rPr>
          <w:sz w:val="24"/>
          <w:szCs w:val="24"/>
          <w:lang w:val="el-GR"/>
        </w:rPr>
      </w:pPr>
    </w:p>
    <w:p w:rsidR="00E67648" w:rsidRDefault="00E67648" w:rsidP="00BF0200">
      <w:pPr>
        <w:pStyle w:val="a3"/>
        <w:ind w:left="-142"/>
        <w:jc w:val="both"/>
        <w:rPr>
          <w:b/>
          <w:i/>
          <w:sz w:val="32"/>
          <w:szCs w:val="32"/>
          <w:lang w:val="el-GR"/>
        </w:rPr>
      </w:pPr>
      <w:r>
        <w:rPr>
          <w:b/>
          <w:i/>
          <w:sz w:val="32"/>
          <w:szCs w:val="32"/>
          <w:lang w:val="el-GR"/>
        </w:rPr>
        <w:t>Εποχή Φιλελευθερισμού και αναζητήσεων</w:t>
      </w:r>
    </w:p>
    <w:p w:rsidR="00E67648" w:rsidRDefault="00E67648" w:rsidP="00BF0200">
      <w:pPr>
        <w:pStyle w:val="a3"/>
        <w:ind w:left="-142"/>
        <w:jc w:val="both"/>
        <w:rPr>
          <w:sz w:val="24"/>
          <w:szCs w:val="24"/>
          <w:lang w:val="el-GR"/>
        </w:rPr>
      </w:pPr>
      <w:r>
        <w:rPr>
          <w:sz w:val="24"/>
          <w:szCs w:val="24"/>
          <w:lang w:val="el-GR"/>
        </w:rPr>
        <w:t>Στη δεκαετία του ’</w:t>
      </w:r>
      <w:r w:rsidRPr="00E67648">
        <w:rPr>
          <w:b/>
          <w:sz w:val="24"/>
          <w:szCs w:val="24"/>
          <w:lang w:val="el-GR"/>
        </w:rPr>
        <w:t>60</w:t>
      </w:r>
      <w:r>
        <w:rPr>
          <w:sz w:val="24"/>
          <w:szCs w:val="24"/>
          <w:lang w:val="el-GR"/>
        </w:rPr>
        <w:t xml:space="preserve">, από πολιτικής πλευράς αναπτύσσονται οι φιλελεύθερες δυνάμεις της χώρας. Η νοθεία των εκλογών του </w:t>
      </w:r>
      <w:r w:rsidRPr="00E67648">
        <w:rPr>
          <w:b/>
          <w:sz w:val="24"/>
          <w:szCs w:val="24"/>
          <w:lang w:val="el-GR"/>
        </w:rPr>
        <w:t>1961</w:t>
      </w:r>
      <w:r>
        <w:rPr>
          <w:sz w:val="24"/>
          <w:szCs w:val="24"/>
          <w:lang w:val="el-GR"/>
        </w:rPr>
        <w:t xml:space="preserve"> σημείωσε την απαρχή του Γεωργίου Παπανδρέου και του κόμματος της Ένωσης Κέντρου. Η πολιτική δολοφονία ενός βουλευτή της Αριστεράς το </w:t>
      </w:r>
      <w:r w:rsidRPr="00E67648">
        <w:rPr>
          <w:b/>
          <w:sz w:val="24"/>
          <w:szCs w:val="24"/>
          <w:lang w:val="el-GR"/>
        </w:rPr>
        <w:t>1963</w:t>
      </w:r>
      <w:r>
        <w:rPr>
          <w:sz w:val="24"/>
          <w:szCs w:val="24"/>
          <w:lang w:val="el-GR"/>
        </w:rPr>
        <w:t xml:space="preserve">, οξύνει την κατάσταση συσπειρώνοντας τις δημοκρατικές δυνάμεις. Στις εκλογές του Νοέμβρη του </w:t>
      </w:r>
      <w:r w:rsidRPr="00E67648">
        <w:rPr>
          <w:b/>
          <w:sz w:val="24"/>
          <w:szCs w:val="24"/>
          <w:lang w:val="el-GR"/>
        </w:rPr>
        <w:t>1963</w:t>
      </w:r>
      <w:r>
        <w:rPr>
          <w:sz w:val="24"/>
          <w:szCs w:val="24"/>
          <w:lang w:val="el-GR"/>
        </w:rPr>
        <w:t xml:space="preserve">, η Ένωση Κέντρου υπερτέρησε των άλλων κομμάτων και σχημάτισε την πρώτη δημοκρατική κυβέρνηση. Το ποσοστό της ανέβηκε στις εκλογές που επιζήτησε ο Παπανδρέου για την απόκτηση απόλυτης πλειοψηφίας, το Φλεβάρη του </w:t>
      </w:r>
      <w:r w:rsidRPr="00E67648">
        <w:rPr>
          <w:b/>
          <w:sz w:val="24"/>
          <w:szCs w:val="24"/>
          <w:lang w:val="el-GR"/>
        </w:rPr>
        <w:t>1964</w:t>
      </w:r>
      <w:r w:rsidR="00EF13F5">
        <w:rPr>
          <w:sz w:val="24"/>
          <w:szCs w:val="24"/>
          <w:lang w:val="el-GR"/>
        </w:rPr>
        <w:t>(3)</w:t>
      </w:r>
      <w:r>
        <w:rPr>
          <w:sz w:val="24"/>
          <w:szCs w:val="24"/>
          <w:lang w:val="el-GR"/>
        </w:rPr>
        <w:t>.</w:t>
      </w:r>
    </w:p>
    <w:p w:rsidR="00997812" w:rsidRDefault="00997812" w:rsidP="00BF0200">
      <w:pPr>
        <w:pStyle w:val="a3"/>
        <w:ind w:left="-142"/>
        <w:jc w:val="both"/>
        <w:rPr>
          <w:sz w:val="24"/>
          <w:szCs w:val="24"/>
          <w:lang w:val="el-GR"/>
        </w:rPr>
      </w:pPr>
    </w:p>
    <w:p w:rsidR="00364601" w:rsidRDefault="00364601" w:rsidP="00BF0200">
      <w:pPr>
        <w:pStyle w:val="a3"/>
        <w:ind w:left="-142"/>
        <w:jc w:val="both"/>
        <w:rPr>
          <w:b/>
          <w:i/>
          <w:sz w:val="32"/>
          <w:szCs w:val="32"/>
          <w:lang w:val="el-GR"/>
        </w:rPr>
      </w:pPr>
    </w:p>
    <w:p w:rsidR="00997812" w:rsidRDefault="00997812" w:rsidP="00BF0200">
      <w:pPr>
        <w:pStyle w:val="a3"/>
        <w:ind w:left="-142"/>
        <w:jc w:val="both"/>
        <w:rPr>
          <w:b/>
          <w:i/>
          <w:sz w:val="32"/>
          <w:szCs w:val="32"/>
          <w:lang w:val="el-GR"/>
        </w:rPr>
      </w:pPr>
      <w:r>
        <w:rPr>
          <w:b/>
          <w:i/>
          <w:sz w:val="32"/>
          <w:szCs w:val="32"/>
          <w:lang w:val="el-GR"/>
        </w:rPr>
        <w:t>Εμπνεύσεις από τον πόλεμο και την τραγωδία</w:t>
      </w:r>
    </w:p>
    <w:p w:rsidR="00997812" w:rsidRDefault="00997812" w:rsidP="00BF0200">
      <w:pPr>
        <w:pStyle w:val="a3"/>
        <w:ind w:left="-142"/>
        <w:jc w:val="both"/>
        <w:rPr>
          <w:sz w:val="24"/>
          <w:szCs w:val="24"/>
          <w:lang w:val="el-GR"/>
        </w:rPr>
      </w:pPr>
      <w:r w:rsidRPr="00E06D01">
        <w:rPr>
          <w:i/>
          <w:sz w:val="24"/>
          <w:szCs w:val="24"/>
          <w:lang w:val="el-GR"/>
        </w:rPr>
        <w:t>“Ο Ουρανός”</w:t>
      </w:r>
      <w:r>
        <w:rPr>
          <w:sz w:val="24"/>
          <w:szCs w:val="24"/>
          <w:lang w:val="el-GR"/>
        </w:rPr>
        <w:t xml:space="preserve">, μια αντιπολεμική και αντιηρωική ταινία του Τάκη Κανελλόπουλου, γυρίζεται το </w:t>
      </w:r>
      <w:r w:rsidRPr="000068A6">
        <w:rPr>
          <w:b/>
          <w:sz w:val="24"/>
          <w:szCs w:val="24"/>
          <w:lang w:val="el-GR"/>
        </w:rPr>
        <w:t>1961</w:t>
      </w:r>
      <w:r>
        <w:rPr>
          <w:sz w:val="24"/>
          <w:szCs w:val="24"/>
          <w:lang w:val="el-GR"/>
        </w:rPr>
        <w:t xml:space="preserve">. Το κεντρικό θέμα της είναι η συμπεριφορά ενός απλού ανθρώπου κατά τη διάρκεια του αλβανικού πολέμου, με αρκετά ρεαλιστικό τρόπο. Παρόλα τα εμπόδια που στάθηκαν στο δρόμο του, ο σκηνοθέτης κατάφερε να καταγράψει την αντίθεση που προβλήθηκε μεταξύ της χαράς και της ομορφιάς της ζωής και του θανάτου. Το έργο ξεχωρίζει για την τόλμη του σκηνοθέτη, ο </w:t>
      </w:r>
      <w:r>
        <w:rPr>
          <w:sz w:val="24"/>
          <w:szCs w:val="24"/>
          <w:lang w:val="el-GR"/>
        </w:rPr>
        <w:lastRenderedPageBreak/>
        <w:t>οποίος στρέφεται σε θέματα ταμπού για την εποχή εκείνη, για την αλήθεια και τη δύναμη που περιγράφει τις σκηνές, καθώς επίσης και για το λυρισμό και την πλαστικότητα που διακρίνει τις εικόνες του</w:t>
      </w:r>
      <w:r w:rsidR="00EF13F5">
        <w:rPr>
          <w:sz w:val="24"/>
          <w:szCs w:val="24"/>
          <w:lang w:val="el-GR"/>
        </w:rPr>
        <w:t>(3)</w:t>
      </w:r>
      <w:r>
        <w:rPr>
          <w:sz w:val="24"/>
          <w:szCs w:val="24"/>
          <w:lang w:val="el-GR"/>
        </w:rPr>
        <w:t>.</w:t>
      </w:r>
    </w:p>
    <w:p w:rsidR="00E34790" w:rsidRDefault="00E34790" w:rsidP="00BF0200">
      <w:pPr>
        <w:pStyle w:val="a3"/>
        <w:ind w:left="-142"/>
        <w:jc w:val="both"/>
        <w:rPr>
          <w:sz w:val="24"/>
          <w:szCs w:val="24"/>
          <w:lang w:val="el-GR"/>
        </w:rPr>
      </w:pPr>
    </w:p>
    <w:p w:rsidR="00BF0200" w:rsidRPr="00BF0200" w:rsidRDefault="00BF0200" w:rsidP="00BF0200">
      <w:pPr>
        <w:pStyle w:val="a3"/>
        <w:ind w:left="-142"/>
        <w:jc w:val="both"/>
        <w:rPr>
          <w:b/>
          <w:i/>
          <w:sz w:val="32"/>
          <w:szCs w:val="32"/>
          <w:lang w:val="el-GR"/>
        </w:rPr>
      </w:pPr>
      <w:r>
        <w:rPr>
          <w:b/>
          <w:i/>
          <w:sz w:val="32"/>
          <w:szCs w:val="32"/>
          <w:lang w:val="el-GR"/>
        </w:rPr>
        <w:t>Παλιοί και νέοι σκηνοθέτες</w:t>
      </w:r>
    </w:p>
    <w:p w:rsidR="006E6122" w:rsidRDefault="00E34790" w:rsidP="00BF0200">
      <w:pPr>
        <w:pStyle w:val="a3"/>
        <w:ind w:left="-142"/>
        <w:jc w:val="both"/>
        <w:rPr>
          <w:sz w:val="24"/>
          <w:szCs w:val="24"/>
          <w:lang w:val="el-GR"/>
        </w:rPr>
      </w:pPr>
      <w:r>
        <w:rPr>
          <w:sz w:val="24"/>
          <w:szCs w:val="24"/>
          <w:lang w:val="el-GR"/>
        </w:rPr>
        <w:t xml:space="preserve">Ο Γρηγόρης Γρηγορίου επιχείρησε το </w:t>
      </w:r>
      <w:r w:rsidRPr="004C6C5F">
        <w:rPr>
          <w:b/>
          <w:sz w:val="24"/>
          <w:szCs w:val="24"/>
          <w:lang w:val="el-GR"/>
        </w:rPr>
        <w:t>1964</w:t>
      </w:r>
      <w:r>
        <w:rPr>
          <w:sz w:val="24"/>
          <w:szCs w:val="24"/>
          <w:lang w:val="el-GR"/>
        </w:rPr>
        <w:t xml:space="preserve"> με το </w:t>
      </w:r>
      <w:r w:rsidR="004C6C5F" w:rsidRPr="00E06D01">
        <w:rPr>
          <w:i/>
          <w:sz w:val="24"/>
          <w:szCs w:val="24"/>
          <w:lang w:val="el-GR"/>
        </w:rPr>
        <w:t>“</w:t>
      </w:r>
      <w:r w:rsidRPr="00E06D01">
        <w:rPr>
          <w:i/>
          <w:sz w:val="24"/>
          <w:szCs w:val="24"/>
          <w:lang w:val="el-GR"/>
        </w:rPr>
        <w:t>Διωγμό</w:t>
      </w:r>
      <w:r w:rsidR="004C6C5F" w:rsidRPr="00E06D01">
        <w:rPr>
          <w:i/>
          <w:sz w:val="24"/>
          <w:szCs w:val="24"/>
          <w:lang w:val="el-GR"/>
        </w:rPr>
        <w:t>”</w:t>
      </w:r>
      <w:r>
        <w:rPr>
          <w:sz w:val="24"/>
          <w:szCs w:val="24"/>
          <w:lang w:val="el-GR"/>
        </w:rPr>
        <w:t xml:space="preserve"> να δώσει μια προβληματισμένη εικόνα της μικρασιατικής καταστροφής και της γερμανικής κατοχής, χρησιμοποιώντας τόσο άφθονο μελοδραματισμό, όσο και μυθιστορηματικό και </w:t>
      </w:r>
      <w:r w:rsidR="004C6C5F" w:rsidRPr="004C6C5F">
        <w:rPr>
          <w:sz w:val="24"/>
          <w:szCs w:val="24"/>
          <w:lang w:val="el-GR"/>
        </w:rPr>
        <w:t>“</w:t>
      </w:r>
      <w:r>
        <w:rPr>
          <w:sz w:val="24"/>
          <w:szCs w:val="24"/>
          <w:lang w:val="el-GR"/>
        </w:rPr>
        <w:t>ψεύτικο</w:t>
      </w:r>
      <w:r w:rsidR="004C6C5F" w:rsidRPr="004C6C5F">
        <w:rPr>
          <w:sz w:val="24"/>
          <w:szCs w:val="24"/>
          <w:lang w:val="el-GR"/>
        </w:rPr>
        <w:t>”</w:t>
      </w:r>
      <w:r>
        <w:rPr>
          <w:sz w:val="24"/>
          <w:szCs w:val="24"/>
          <w:lang w:val="el-GR"/>
        </w:rPr>
        <w:t xml:space="preserve"> σενάριο.</w:t>
      </w:r>
      <w:r w:rsidR="004C6C5F">
        <w:rPr>
          <w:sz w:val="24"/>
          <w:szCs w:val="24"/>
          <w:lang w:val="el-GR"/>
        </w:rPr>
        <w:t xml:space="preserve"> </w:t>
      </w:r>
      <w:r w:rsidR="00E06D01">
        <w:rPr>
          <w:sz w:val="24"/>
          <w:szCs w:val="24"/>
          <w:lang w:val="el-GR"/>
        </w:rPr>
        <w:t>Στην περίοδο της γερμανικής κατοχής στρ</w:t>
      </w:r>
      <w:r w:rsidR="00EF13F5">
        <w:rPr>
          <w:sz w:val="24"/>
          <w:szCs w:val="24"/>
          <w:lang w:val="el-GR"/>
        </w:rPr>
        <w:t>άφηκε</w:t>
      </w:r>
      <w:r w:rsidR="00E06D01">
        <w:rPr>
          <w:sz w:val="24"/>
          <w:szCs w:val="24"/>
          <w:lang w:val="el-GR"/>
        </w:rPr>
        <w:t xml:space="preserve"> και ο Κώστας Μανουσάκης, με την </w:t>
      </w:r>
      <w:r w:rsidR="00EF13F5" w:rsidRPr="00EF13F5">
        <w:rPr>
          <w:sz w:val="24"/>
          <w:szCs w:val="24"/>
          <w:lang w:val="el-GR"/>
        </w:rPr>
        <w:t>“</w:t>
      </w:r>
      <w:r w:rsidR="00E06D01" w:rsidRPr="00EF13F5">
        <w:rPr>
          <w:i/>
          <w:sz w:val="24"/>
          <w:szCs w:val="24"/>
          <w:lang w:val="el-GR"/>
        </w:rPr>
        <w:t>Πολιορκία</w:t>
      </w:r>
      <w:r w:rsidR="00EF13F5" w:rsidRPr="00EF13F5">
        <w:rPr>
          <w:sz w:val="24"/>
          <w:szCs w:val="24"/>
          <w:lang w:val="el-GR"/>
        </w:rPr>
        <w:t>”</w:t>
      </w:r>
      <w:r w:rsidR="00E06D01">
        <w:rPr>
          <w:sz w:val="24"/>
          <w:szCs w:val="24"/>
          <w:lang w:val="el-GR"/>
        </w:rPr>
        <w:t xml:space="preserve"> την ίδια χρονιά</w:t>
      </w:r>
      <w:r w:rsidR="0024244A">
        <w:rPr>
          <w:sz w:val="24"/>
          <w:szCs w:val="24"/>
          <w:lang w:val="el-GR"/>
        </w:rPr>
        <w:t xml:space="preserve"> </w:t>
      </w:r>
      <w:r w:rsidR="00EF13F5">
        <w:rPr>
          <w:sz w:val="24"/>
          <w:szCs w:val="24"/>
          <w:lang w:val="el-GR"/>
        </w:rPr>
        <w:t>αφηγήθηκε</w:t>
      </w:r>
      <w:r w:rsidR="0024244A">
        <w:rPr>
          <w:sz w:val="24"/>
          <w:szCs w:val="24"/>
          <w:lang w:val="el-GR"/>
        </w:rPr>
        <w:t xml:space="preserve"> μια ρομαντική ιστορία που </w:t>
      </w:r>
      <w:r w:rsidR="00EF13F5">
        <w:rPr>
          <w:sz w:val="24"/>
          <w:szCs w:val="24"/>
          <w:lang w:val="el-GR"/>
        </w:rPr>
        <w:t>κατέληξε</w:t>
      </w:r>
      <w:r w:rsidR="0024244A">
        <w:rPr>
          <w:sz w:val="24"/>
          <w:szCs w:val="24"/>
          <w:lang w:val="el-GR"/>
        </w:rPr>
        <w:t xml:space="preserve"> στο δράμα και που το κύριο ενδιαφέρον της </w:t>
      </w:r>
      <w:r w:rsidR="00EF13F5">
        <w:rPr>
          <w:sz w:val="24"/>
          <w:szCs w:val="24"/>
          <w:lang w:val="el-GR"/>
        </w:rPr>
        <w:t>ήταν</w:t>
      </w:r>
      <w:r w:rsidR="0024244A">
        <w:rPr>
          <w:sz w:val="24"/>
          <w:szCs w:val="24"/>
          <w:lang w:val="el-GR"/>
        </w:rPr>
        <w:t xml:space="preserve"> η χρησιμοποίηση αρκετών εκατοντάδων μέτρων επικαίρων από τα αρχεία της </w:t>
      </w:r>
      <w:r w:rsidR="00EF13F5">
        <w:rPr>
          <w:sz w:val="24"/>
          <w:szCs w:val="24"/>
          <w:lang w:val="el-GR"/>
        </w:rPr>
        <w:t>χιτλερικής Γερμανίας, τα οποία έδειξαν</w:t>
      </w:r>
      <w:r w:rsidR="0024244A">
        <w:rPr>
          <w:sz w:val="24"/>
          <w:szCs w:val="24"/>
          <w:lang w:val="el-GR"/>
        </w:rPr>
        <w:t xml:space="preserve"> ναζιστικές παρελάσεις και άλλες φασιστικές γιορτές. Το </w:t>
      </w:r>
      <w:r w:rsidR="0024244A" w:rsidRPr="0024244A">
        <w:rPr>
          <w:b/>
          <w:sz w:val="24"/>
          <w:szCs w:val="24"/>
          <w:lang w:val="el-GR"/>
        </w:rPr>
        <w:t>1965</w:t>
      </w:r>
      <w:r w:rsidR="0024244A">
        <w:rPr>
          <w:sz w:val="24"/>
          <w:szCs w:val="24"/>
          <w:lang w:val="el-GR"/>
        </w:rPr>
        <w:t xml:space="preserve"> ο βασισμένος στο Παρίσι Άδωνις Κύρου δημιο</w:t>
      </w:r>
      <w:r w:rsidR="00EF13F5">
        <w:rPr>
          <w:sz w:val="24"/>
          <w:szCs w:val="24"/>
          <w:lang w:val="el-GR"/>
        </w:rPr>
        <w:t>ύργησε</w:t>
      </w:r>
      <w:r w:rsidR="0024244A">
        <w:rPr>
          <w:sz w:val="24"/>
          <w:szCs w:val="24"/>
          <w:lang w:val="el-GR"/>
        </w:rPr>
        <w:t xml:space="preserve"> την πρώτη μεγάλη ταινία του, </w:t>
      </w:r>
      <w:r w:rsidR="0024244A" w:rsidRPr="0024244A">
        <w:rPr>
          <w:sz w:val="24"/>
          <w:szCs w:val="24"/>
          <w:lang w:val="el-GR"/>
        </w:rPr>
        <w:t>“</w:t>
      </w:r>
      <w:r w:rsidR="0024244A" w:rsidRPr="0024244A">
        <w:rPr>
          <w:i/>
          <w:sz w:val="24"/>
          <w:szCs w:val="24"/>
          <w:lang w:val="el-GR"/>
        </w:rPr>
        <w:t>Το μπλόκο</w:t>
      </w:r>
      <w:r w:rsidR="0024244A" w:rsidRPr="0024244A">
        <w:rPr>
          <w:sz w:val="24"/>
          <w:szCs w:val="24"/>
          <w:lang w:val="el-GR"/>
        </w:rPr>
        <w:t>”</w:t>
      </w:r>
      <w:r w:rsidR="0024244A">
        <w:rPr>
          <w:sz w:val="24"/>
          <w:szCs w:val="24"/>
          <w:lang w:val="el-GR"/>
        </w:rPr>
        <w:t>. Η καθαρά αντιστασιακή αυτή ταινία του, αναφ</w:t>
      </w:r>
      <w:r w:rsidR="00EF13F5">
        <w:rPr>
          <w:sz w:val="24"/>
          <w:szCs w:val="24"/>
          <w:lang w:val="el-GR"/>
        </w:rPr>
        <w:t>ερόταν</w:t>
      </w:r>
      <w:r w:rsidR="0024244A">
        <w:rPr>
          <w:sz w:val="24"/>
          <w:szCs w:val="24"/>
          <w:lang w:val="el-GR"/>
        </w:rPr>
        <w:t xml:space="preserve"> στο ιστορικό μπλόκο της Κοκκινιάς τον Αύγουστο του </w:t>
      </w:r>
      <w:r w:rsidR="0024244A" w:rsidRPr="0024244A">
        <w:rPr>
          <w:b/>
          <w:sz w:val="24"/>
          <w:szCs w:val="24"/>
          <w:lang w:val="el-GR"/>
        </w:rPr>
        <w:t>1944</w:t>
      </w:r>
      <w:r w:rsidR="0024244A">
        <w:rPr>
          <w:sz w:val="24"/>
          <w:szCs w:val="24"/>
          <w:lang w:val="el-GR"/>
        </w:rPr>
        <w:t>, όταν οι Γερμανοί εκτέλεσαν ένα μεγάλο αριθμό ομήρων σε αντίποινα για το φόνο Γερμανών στρατιωτών από μέλη της Εθνικής Αντίστασης. Ωστόσο, λόγω του ξενικού του ύφους το έργο του δεν είχε την απαιτούμενη ανταπόκριση από το κοινό, αφού ήταν ασυνήθιστο σε τέτοιου είδους κινηματογράφου.</w:t>
      </w:r>
      <w:r w:rsidR="00EF13F5">
        <w:rPr>
          <w:sz w:val="24"/>
          <w:szCs w:val="24"/>
          <w:lang w:val="el-GR"/>
        </w:rPr>
        <w:t xml:space="preserve"> Εκείνον το χρόνο γυρίστηκε και το ιστορικό ντοκιμαντέρ </w:t>
      </w:r>
      <w:r w:rsidR="00EF13F5" w:rsidRPr="00EF13F5">
        <w:rPr>
          <w:sz w:val="24"/>
          <w:szCs w:val="24"/>
          <w:lang w:val="el-GR"/>
        </w:rPr>
        <w:t>“</w:t>
      </w:r>
      <w:r w:rsidR="00EF13F5" w:rsidRPr="00EF13F5">
        <w:rPr>
          <w:i/>
          <w:sz w:val="24"/>
          <w:szCs w:val="24"/>
          <w:lang w:val="el-GR"/>
        </w:rPr>
        <w:t>Ελευθέριος Βενιζέλος</w:t>
      </w:r>
      <w:r w:rsidR="00EF13F5" w:rsidRPr="00EF13F5">
        <w:rPr>
          <w:sz w:val="24"/>
          <w:szCs w:val="24"/>
          <w:lang w:val="el-GR"/>
        </w:rPr>
        <w:t>”</w:t>
      </w:r>
      <w:r w:rsidR="00EF13F5">
        <w:rPr>
          <w:sz w:val="24"/>
          <w:szCs w:val="24"/>
          <w:lang w:val="el-GR"/>
        </w:rPr>
        <w:t xml:space="preserve"> της Λίλας Κουρκουλάκου, πρώτη ταινία στην οποία έγινε αναφορά με αρκετή ειλικρίνεια και σοβαρότητα στη ζωή και τους αγώνες του μεγαλύτερου Έλληνα </w:t>
      </w:r>
      <w:r w:rsidR="00364601">
        <w:rPr>
          <w:sz w:val="24"/>
          <w:szCs w:val="24"/>
          <w:lang w:val="el-GR"/>
        </w:rPr>
        <w:t xml:space="preserve"> </w:t>
      </w:r>
      <w:r w:rsidR="00EF13F5">
        <w:rPr>
          <w:sz w:val="24"/>
          <w:szCs w:val="24"/>
          <w:lang w:val="el-GR"/>
        </w:rPr>
        <w:t>πολιτικού του 20ού αιώνα(3).</w:t>
      </w:r>
    </w:p>
    <w:p w:rsidR="00834B25" w:rsidRDefault="00834B25" w:rsidP="00834B25">
      <w:pPr>
        <w:jc w:val="both"/>
        <w:rPr>
          <w:b/>
          <w:i/>
          <w:sz w:val="32"/>
          <w:szCs w:val="32"/>
          <w:lang w:val="el-GR"/>
        </w:rPr>
      </w:pPr>
    </w:p>
    <w:p w:rsidR="00F85080" w:rsidRDefault="00EF13F5" w:rsidP="00AE0877">
      <w:pPr>
        <w:ind w:left="-142"/>
        <w:jc w:val="both"/>
        <w:rPr>
          <w:b/>
          <w:i/>
          <w:sz w:val="32"/>
          <w:szCs w:val="32"/>
          <w:lang w:val="el-GR"/>
        </w:rPr>
      </w:pPr>
      <w:r>
        <w:rPr>
          <w:b/>
          <w:i/>
          <w:sz w:val="32"/>
          <w:szCs w:val="32"/>
          <w:lang w:val="el-GR"/>
        </w:rPr>
        <w:t>Ο Αγγελόπουλος και ο επικός κινηματογράφος</w:t>
      </w:r>
    </w:p>
    <w:p w:rsidR="00EF13F5" w:rsidRDefault="008B2736" w:rsidP="00BF0200">
      <w:pPr>
        <w:ind w:left="-142"/>
        <w:jc w:val="both"/>
        <w:rPr>
          <w:sz w:val="24"/>
          <w:szCs w:val="24"/>
          <w:lang w:val="el-GR"/>
        </w:rPr>
      </w:pPr>
      <w:r>
        <w:rPr>
          <w:sz w:val="24"/>
          <w:szCs w:val="24"/>
          <w:lang w:val="el-GR"/>
        </w:rPr>
        <w:t xml:space="preserve">Αναμφισβήτητα, η καλύτερη στη μέχρι σήμερα ιστορία του ελληνικού κινηματογράφου, </w:t>
      </w:r>
      <w:r w:rsidR="00364601">
        <w:rPr>
          <w:sz w:val="24"/>
          <w:szCs w:val="24"/>
          <w:lang w:val="el-GR"/>
        </w:rPr>
        <w:t xml:space="preserve">             </w:t>
      </w:r>
      <w:r>
        <w:rPr>
          <w:sz w:val="24"/>
          <w:szCs w:val="24"/>
          <w:lang w:val="el-GR"/>
        </w:rPr>
        <w:t xml:space="preserve">είναι ο </w:t>
      </w:r>
      <w:r w:rsidRPr="008B2736">
        <w:rPr>
          <w:sz w:val="24"/>
          <w:szCs w:val="24"/>
          <w:lang w:val="el-GR"/>
        </w:rPr>
        <w:t>“</w:t>
      </w:r>
      <w:r w:rsidRPr="008B2736">
        <w:rPr>
          <w:i/>
          <w:sz w:val="24"/>
          <w:szCs w:val="24"/>
          <w:lang w:val="el-GR"/>
        </w:rPr>
        <w:t>Θίασος”</w:t>
      </w:r>
      <w:r>
        <w:rPr>
          <w:sz w:val="24"/>
          <w:szCs w:val="24"/>
          <w:lang w:val="el-GR"/>
        </w:rPr>
        <w:t xml:space="preserve"> του Θόδωρου Αγγελόπουλου</w:t>
      </w:r>
      <w:r w:rsidR="004573D7">
        <w:rPr>
          <w:sz w:val="24"/>
          <w:szCs w:val="24"/>
          <w:lang w:val="el-GR"/>
        </w:rPr>
        <w:t>, μια μοναδική ταινία, καθοριστική όχι μόνο για τον ελληνικό αλλά και για τον παγκόσμιο κινηματογράφο της εποχής</w:t>
      </w:r>
      <w:r>
        <w:rPr>
          <w:sz w:val="24"/>
          <w:szCs w:val="24"/>
          <w:lang w:val="el-GR"/>
        </w:rPr>
        <w:t xml:space="preserve">. Η ταινία αρχίζει το </w:t>
      </w:r>
      <w:r w:rsidRPr="008B2736">
        <w:rPr>
          <w:b/>
          <w:sz w:val="24"/>
          <w:szCs w:val="24"/>
          <w:lang w:val="el-GR"/>
        </w:rPr>
        <w:t>1952</w:t>
      </w:r>
      <w:r>
        <w:rPr>
          <w:sz w:val="24"/>
          <w:szCs w:val="24"/>
          <w:lang w:val="el-GR"/>
        </w:rPr>
        <w:t>, χρονιά που την εξουσία πήρε η Δεξιά και, μέσα από διάφορα φλας μπακ ανατρέχει άλλοτε πίσω κι άλλοτε μπροστά, ως την εποχή της μεταξικής δικτατορίας. Με άλλα λόγια, ένα ταξίδι μέσα στο χρόνο, όπου οι προσωπικές μνήμες δένονται με τη συλλογική μνήμη του λαού σε μιαν από τις πιο δύσκολες περιόδους της Ιστορίας του. Για πρώτη φορά σε ελληνική ταινία, η μεταξική περίοδος, εκείνη της κατοχής και της Αντίστασης κι εκείνη του εμφύλιου που ακολούθησε, με την άγρια καταστολή του και την επιβολή ενός αστυνομοκρατούμενου, δεξιού κράτους</w:t>
      </w:r>
      <w:r w:rsidR="004573D7">
        <w:rPr>
          <w:sz w:val="24"/>
          <w:szCs w:val="24"/>
          <w:lang w:val="el-GR"/>
        </w:rPr>
        <w:t xml:space="preserve"> δόθηκαν με τέτοια δύναμη, γλαφυρότητα και πολιτική συνέπεια. Ο Αγγελόπουλος κατάφερε να συνδυάσει με εκπληκτική άνεση το τραγούδι με τον εσωτερικό μονόλογο, τη δράση με την αποδραματοποίηση, το τραγικό με το κωμικό, την ποίηση με τον πεζό λόγο. Στο φεστιβάλ </w:t>
      </w:r>
      <w:r w:rsidR="004573D7">
        <w:rPr>
          <w:sz w:val="24"/>
          <w:szCs w:val="24"/>
          <w:lang w:val="el-GR"/>
        </w:rPr>
        <w:lastRenderedPageBreak/>
        <w:t>Θεσσαλονίκης το έργο κέρδισε έξι βραβεία</w:t>
      </w:r>
      <w:r w:rsidR="004573D7" w:rsidRPr="004573D7">
        <w:rPr>
          <w:sz w:val="24"/>
          <w:szCs w:val="24"/>
          <w:lang w:val="el-GR"/>
        </w:rPr>
        <w:t xml:space="preserve"> </w:t>
      </w:r>
      <w:r w:rsidR="004573D7">
        <w:rPr>
          <w:sz w:val="24"/>
          <w:szCs w:val="24"/>
          <w:lang w:val="el-GR"/>
        </w:rPr>
        <w:t>σημειώνοντας μεγάλη εμπορική επιτυχία, ενώ στο φεστιβάλ των Καννών εντυπωσίασε κοινό και κριτικούς κερδίζοντας έτσι, το  βραβείο της Διεθνής Κριτικής-</w:t>
      </w:r>
      <w:r w:rsidR="004573D7">
        <w:rPr>
          <w:sz w:val="24"/>
          <w:szCs w:val="24"/>
        </w:rPr>
        <w:t>FIPRESCI</w:t>
      </w:r>
      <w:r w:rsidR="004573D7">
        <w:rPr>
          <w:sz w:val="24"/>
          <w:szCs w:val="24"/>
          <w:lang w:val="el-GR"/>
        </w:rPr>
        <w:t>(3)</w:t>
      </w:r>
      <w:r w:rsidR="004573D7" w:rsidRPr="004573D7">
        <w:rPr>
          <w:sz w:val="24"/>
          <w:szCs w:val="24"/>
          <w:lang w:val="el-GR"/>
        </w:rPr>
        <w:t xml:space="preserve">. </w:t>
      </w:r>
    </w:p>
    <w:p w:rsidR="004573D7" w:rsidRPr="004573D7" w:rsidRDefault="004573D7" w:rsidP="00BF0200">
      <w:pPr>
        <w:ind w:left="-142"/>
        <w:jc w:val="center"/>
        <w:rPr>
          <w:sz w:val="24"/>
          <w:szCs w:val="24"/>
          <w:lang w:val="el-GR"/>
        </w:rPr>
      </w:pPr>
      <w:r>
        <w:rPr>
          <w:noProof/>
          <w:sz w:val="24"/>
          <w:szCs w:val="24"/>
          <w:lang w:val="el-GR" w:eastAsia="el-GR"/>
        </w:rPr>
        <w:drawing>
          <wp:inline distT="0" distB="0" distL="0" distR="0">
            <wp:extent cx="5095875" cy="320992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asos.jp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095875" cy="3209925"/>
                    </a:xfrm>
                    <a:prstGeom prst="rect">
                      <a:avLst/>
                    </a:prstGeom>
                  </pic:spPr>
                </pic:pic>
              </a:graphicData>
            </a:graphic>
          </wp:inline>
        </w:drawing>
      </w:r>
      <w:r w:rsidR="00785DA5">
        <w:rPr>
          <w:sz w:val="24"/>
          <w:szCs w:val="24"/>
          <w:lang w:val="el-GR"/>
        </w:rPr>
        <w:t>(4)</w:t>
      </w: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785DA5" w:rsidP="00BF0200">
      <w:pPr>
        <w:ind w:left="-142"/>
        <w:jc w:val="both"/>
        <w:rPr>
          <w:b/>
          <w:i/>
          <w:sz w:val="32"/>
          <w:szCs w:val="32"/>
          <w:lang w:val="el-GR"/>
        </w:rPr>
      </w:pPr>
      <w:r>
        <w:rPr>
          <w:b/>
          <w:i/>
          <w:sz w:val="32"/>
          <w:szCs w:val="32"/>
          <w:lang w:val="el-GR"/>
        </w:rPr>
        <w:t>Συμβολισμοί και αναζητήσεις</w:t>
      </w:r>
    </w:p>
    <w:p w:rsidR="00785DA5" w:rsidRPr="00DC40D2" w:rsidRDefault="00785DA5" w:rsidP="00BF0200">
      <w:pPr>
        <w:ind w:left="-142"/>
        <w:jc w:val="both"/>
        <w:rPr>
          <w:sz w:val="24"/>
          <w:szCs w:val="24"/>
          <w:lang w:val="el-GR"/>
        </w:rPr>
      </w:pPr>
      <w:r>
        <w:rPr>
          <w:sz w:val="24"/>
          <w:szCs w:val="24"/>
          <w:lang w:val="el-GR"/>
        </w:rPr>
        <w:t xml:space="preserve">Την αφαίρεση και το συμβολισμό προσπάθησε να δώσει στην ταινία του </w:t>
      </w:r>
      <w:r w:rsidR="00997EB2" w:rsidRPr="00997EB2">
        <w:rPr>
          <w:sz w:val="24"/>
          <w:szCs w:val="24"/>
          <w:lang w:val="el-GR"/>
        </w:rPr>
        <w:t>“</w:t>
      </w:r>
      <w:r w:rsidRPr="00997EB2">
        <w:rPr>
          <w:i/>
          <w:sz w:val="24"/>
          <w:szCs w:val="24"/>
          <w:lang w:val="el-GR"/>
        </w:rPr>
        <w:t>Μάης</w:t>
      </w:r>
      <w:r w:rsidR="00997EB2" w:rsidRPr="00997EB2">
        <w:rPr>
          <w:i/>
          <w:sz w:val="24"/>
          <w:szCs w:val="24"/>
          <w:lang w:val="el-GR"/>
        </w:rPr>
        <w:t>”</w:t>
      </w:r>
      <w:r>
        <w:rPr>
          <w:sz w:val="24"/>
          <w:szCs w:val="24"/>
          <w:lang w:val="el-GR"/>
        </w:rPr>
        <w:t xml:space="preserve"> (</w:t>
      </w:r>
      <w:r w:rsidRPr="00997EB2">
        <w:rPr>
          <w:b/>
          <w:sz w:val="24"/>
          <w:szCs w:val="24"/>
          <w:lang w:val="el-GR"/>
        </w:rPr>
        <w:t>1976</w:t>
      </w:r>
      <w:r>
        <w:rPr>
          <w:sz w:val="24"/>
          <w:szCs w:val="24"/>
          <w:lang w:val="el-GR"/>
        </w:rPr>
        <w:t xml:space="preserve">) και ο Τάσος Ψαρράς. Το εν λόγω έργο αναφέρεται σε έναν απεργιακό αγώνα των καπνεργατών της Μακεδονίας, στη Θεσσαλονίκη, το Μάη του </w:t>
      </w:r>
      <w:r w:rsidRPr="00997EB2">
        <w:rPr>
          <w:b/>
          <w:sz w:val="24"/>
          <w:szCs w:val="24"/>
          <w:lang w:val="el-GR"/>
        </w:rPr>
        <w:t>1936</w:t>
      </w:r>
      <w:r>
        <w:rPr>
          <w:sz w:val="24"/>
          <w:szCs w:val="24"/>
          <w:lang w:val="el-GR"/>
        </w:rPr>
        <w:t xml:space="preserve"> που πέτυχε να ενώσει στρατό και εργατική τάξη, πριν πνιγεί στο αίμα από το μεταξικό καθεστώς.</w:t>
      </w:r>
      <w:r w:rsidR="00997EB2">
        <w:rPr>
          <w:sz w:val="24"/>
          <w:szCs w:val="24"/>
          <w:lang w:val="el-GR"/>
        </w:rPr>
        <w:t xml:space="preserve"> Παρόλες τις προσπάθειες του Ψαρρά η ταινία του, χωρίς την επική πνοή που ήθελε να του αποδώσει και το ρυθμό που απαιτούσε ένα τέτοιο εγχείρημα, κατέληξε μια ενδιαφέρουσα αποτυχία.</w:t>
      </w:r>
    </w:p>
    <w:p w:rsidR="00691D5E" w:rsidRPr="00DC40D2" w:rsidRDefault="00691D5E" w:rsidP="00BF0200">
      <w:pPr>
        <w:ind w:left="-142"/>
        <w:jc w:val="both"/>
        <w:rPr>
          <w:sz w:val="24"/>
          <w:szCs w:val="24"/>
          <w:lang w:val="el-GR"/>
        </w:rPr>
      </w:pPr>
    </w:p>
    <w:p w:rsidR="00834B25" w:rsidRDefault="00834B25" w:rsidP="00BF0200">
      <w:pPr>
        <w:ind w:left="-142"/>
        <w:jc w:val="both"/>
        <w:rPr>
          <w:b/>
          <w:i/>
          <w:sz w:val="32"/>
          <w:szCs w:val="32"/>
          <w:lang w:val="el-GR"/>
        </w:rPr>
      </w:pPr>
    </w:p>
    <w:p w:rsidR="00834B25" w:rsidRDefault="00834B25" w:rsidP="00BF0200">
      <w:pPr>
        <w:ind w:left="-142"/>
        <w:jc w:val="both"/>
        <w:rPr>
          <w:b/>
          <w:i/>
          <w:sz w:val="32"/>
          <w:szCs w:val="32"/>
          <w:lang w:val="el-GR"/>
        </w:rPr>
      </w:pPr>
    </w:p>
    <w:p w:rsidR="00691D5E" w:rsidRDefault="00691D5E" w:rsidP="00BF0200">
      <w:pPr>
        <w:ind w:left="-142"/>
        <w:jc w:val="both"/>
        <w:rPr>
          <w:b/>
          <w:i/>
          <w:sz w:val="32"/>
          <w:szCs w:val="32"/>
          <w:lang w:val="el-GR"/>
        </w:rPr>
      </w:pPr>
      <w:r>
        <w:rPr>
          <w:b/>
          <w:i/>
          <w:sz w:val="32"/>
          <w:szCs w:val="32"/>
          <w:lang w:val="el-GR"/>
        </w:rPr>
        <w:lastRenderedPageBreak/>
        <w:t>Ιστορία και κοινωνική πραγματικότητα</w:t>
      </w:r>
    </w:p>
    <w:p w:rsidR="00691D5E" w:rsidRDefault="00691D5E" w:rsidP="00BF0200">
      <w:pPr>
        <w:ind w:left="-142"/>
        <w:jc w:val="both"/>
        <w:rPr>
          <w:sz w:val="24"/>
          <w:szCs w:val="24"/>
          <w:lang w:val="el-GR"/>
        </w:rPr>
      </w:pPr>
      <w:r>
        <w:rPr>
          <w:sz w:val="24"/>
          <w:szCs w:val="24"/>
          <w:lang w:val="el-GR"/>
        </w:rPr>
        <w:t xml:space="preserve">Εξαιρετική αποδεικνύεται η νέα ταινία του Θόδωρου Αγγελόπουλου </w:t>
      </w:r>
      <w:r w:rsidR="00433840" w:rsidRPr="00433840">
        <w:rPr>
          <w:sz w:val="24"/>
          <w:szCs w:val="24"/>
          <w:lang w:val="el-GR"/>
        </w:rPr>
        <w:t>“</w:t>
      </w:r>
      <w:r w:rsidRPr="00433840">
        <w:rPr>
          <w:i/>
          <w:sz w:val="24"/>
          <w:szCs w:val="24"/>
          <w:lang w:val="el-GR"/>
        </w:rPr>
        <w:t>Κυνηγοί</w:t>
      </w:r>
      <w:r w:rsidR="00433840">
        <w:rPr>
          <w:sz w:val="24"/>
          <w:szCs w:val="24"/>
          <w:lang w:val="el-GR"/>
        </w:rPr>
        <w:t>”</w:t>
      </w:r>
      <w:r>
        <w:rPr>
          <w:sz w:val="24"/>
          <w:szCs w:val="24"/>
          <w:lang w:val="el-GR"/>
        </w:rPr>
        <w:t xml:space="preserve"> (</w:t>
      </w:r>
      <w:r w:rsidRPr="00433840">
        <w:rPr>
          <w:b/>
          <w:sz w:val="24"/>
          <w:szCs w:val="24"/>
          <w:lang w:val="el-GR"/>
        </w:rPr>
        <w:t>1977</w:t>
      </w:r>
      <w:r>
        <w:rPr>
          <w:sz w:val="24"/>
          <w:szCs w:val="24"/>
          <w:lang w:val="el-GR"/>
        </w:rPr>
        <w:t xml:space="preserve">). Σε αυτήν, ο σκηνοθέτης συνεχίζει την έρευνα και το σχόλιο που είχε αρχίσει με το Θίασο, πάνω στην πρόσφατη ελληνική ιστορία. Στους </w:t>
      </w:r>
      <w:r w:rsidR="00433840" w:rsidRPr="00433840">
        <w:rPr>
          <w:sz w:val="24"/>
          <w:szCs w:val="24"/>
          <w:lang w:val="el-GR"/>
        </w:rPr>
        <w:t>“</w:t>
      </w:r>
      <w:r w:rsidRPr="00433840">
        <w:rPr>
          <w:i/>
          <w:sz w:val="24"/>
          <w:szCs w:val="24"/>
          <w:lang w:val="el-GR"/>
        </w:rPr>
        <w:t>Κυνηγούς</w:t>
      </w:r>
      <w:r w:rsidR="00433840" w:rsidRPr="00433840">
        <w:rPr>
          <w:sz w:val="24"/>
          <w:szCs w:val="24"/>
          <w:lang w:val="el-GR"/>
        </w:rPr>
        <w:t>”</w:t>
      </w:r>
      <w:r>
        <w:rPr>
          <w:sz w:val="24"/>
          <w:szCs w:val="24"/>
          <w:lang w:val="el-GR"/>
        </w:rPr>
        <w:t xml:space="preserve">, η περίοδος που τον ενδιαφέρει είναι εκείνη μεταξύ </w:t>
      </w:r>
      <w:r w:rsidRPr="00433840">
        <w:rPr>
          <w:b/>
          <w:sz w:val="24"/>
          <w:szCs w:val="24"/>
          <w:lang w:val="el-GR"/>
        </w:rPr>
        <w:t>1949-1977</w:t>
      </w:r>
      <w:r>
        <w:rPr>
          <w:sz w:val="24"/>
          <w:szCs w:val="24"/>
          <w:lang w:val="el-GR"/>
        </w:rPr>
        <w:t xml:space="preserve">. Χρησιμοποιώντας  το εύρημα μιας ομάδας αστών κυνηγών, μικρογραφία της ελληνικής αστής κοινωνίας, που στις παραμονές της πρωτοχρονιάς του </w:t>
      </w:r>
      <w:r w:rsidRPr="00433840">
        <w:rPr>
          <w:b/>
          <w:sz w:val="24"/>
          <w:szCs w:val="24"/>
          <w:lang w:val="el-GR"/>
        </w:rPr>
        <w:t>1977</w:t>
      </w:r>
      <w:r>
        <w:rPr>
          <w:sz w:val="24"/>
          <w:szCs w:val="24"/>
          <w:lang w:val="el-GR"/>
        </w:rPr>
        <w:t>, μέσα στα χιόνια κάπου στη Βόρεια Ελλάδα</w:t>
      </w:r>
      <w:r w:rsidR="000F56A8">
        <w:rPr>
          <w:sz w:val="24"/>
          <w:szCs w:val="24"/>
          <w:lang w:val="el-GR"/>
        </w:rPr>
        <w:t xml:space="preserve">, ανακαλύπτουν το άρτια διατηρημένο πτώμα ενός αντάρτη του εμφυλίου. Ο σκηνοθέτης στήνει ένα είδος δίκης-διαλογισμού γύρω από το ρόλο του καθενός στην ιστορία της χώρας που θα ξεσκεπάσει το ξεπούλημα στα ξένα συμφέροντα και τις επεμβάσεις ξένων δυνάμεων, τα διλήμματα και τους εκβιασμούς, τις υποχωρήσεις και τις προδοσίες, τη δειλία και τον εγωισμό μιας ολόκληρης κοινωνικής τάξης που για τριάντα χρόνια περίπου, από το τέλος του πολέμου και της Απελευθέρωσης, έως το </w:t>
      </w:r>
      <w:r w:rsidR="000F56A8" w:rsidRPr="00433840">
        <w:rPr>
          <w:b/>
          <w:sz w:val="24"/>
          <w:szCs w:val="24"/>
          <w:lang w:val="el-GR"/>
        </w:rPr>
        <w:t>1977</w:t>
      </w:r>
      <w:r w:rsidR="000F56A8">
        <w:rPr>
          <w:sz w:val="24"/>
          <w:szCs w:val="24"/>
          <w:lang w:val="el-GR"/>
        </w:rPr>
        <w:t>, κατευθύνει τις τύχες της Ελλάδας. Ο Αγγελόπουλος με τους πρωτοποριακούς τρόπους αφήγησης που εντάσσει στο έργο του, καταπλήσσει με την ακρίβεια και την αποτελεσματικότητά του το κοινό(3).</w:t>
      </w:r>
    </w:p>
    <w:p w:rsidR="000F56A8" w:rsidRDefault="000F56A8" w:rsidP="00BF0200">
      <w:pPr>
        <w:ind w:left="-142"/>
        <w:jc w:val="both"/>
        <w:rPr>
          <w:sz w:val="24"/>
          <w:szCs w:val="24"/>
          <w:lang w:val="el-GR"/>
        </w:rPr>
      </w:pPr>
    </w:p>
    <w:p w:rsidR="000F56A8" w:rsidRDefault="000F56A8" w:rsidP="00BF0200">
      <w:pPr>
        <w:ind w:left="-142"/>
        <w:jc w:val="both"/>
        <w:rPr>
          <w:b/>
          <w:i/>
          <w:sz w:val="32"/>
          <w:szCs w:val="32"/>
          <w:lang w:val="el-GR"/>
        </w:rPr>
      </w:pPr>
      <w:r>
        <w:rPr>
          <w:b/>
          <w:i/>
          <w:sz w:val="32"/>
          <w:szCs w:val="32"/>
          <w:lang w:val="el-GR"/>
        </w:rPr>
        <w:t>Μνήμες του παρελθόντος</w:t>
      </w:r>
    </w:p>
    <w:p w:rsidR="00C22B0D" w:rsidRDefault="000F56A8" w:rsidP="00BF0200">
      <w:pPr>
        <w:ind w:left="-142"/>
        <w:jc w:val="both"/>
        <w:rPr>
          <w:sz w:val="24"/>
          <w:szCs w:val="24"/>
          <w:lang w:val="el-GR"/>
        </w:rPr>
      </w:pPr>
      <w:r>
        <w:rPr>
          <w:sz w:val="24"/>
          <w:szCs w:val="24"/>
          <w:lang w:val="el-GR"/>
        </w:rPr>
        <w:t xml:space="preserve">Το τετράωρο ντοκιμαντέρ, </w:t>
      </w:r>
      <w:r w:rsidR="00433840" w:rsidRPr="00433840">
        <w:rPr>
          <w:sz w:val="24"/>
          <w:szCs w:val="24"/>
          <w:lang w:val="el-GR"/>
        </w:rPr>
        <w:t>“</w:t>
      </w:r>
      <w:r w:rsidRPr="00433840">
        <w:rPr>
          <w:i/>
          <w:sz w:val="24"/>
          <w:szCs w:val="24"/>
          <w:lang w:val="el-GR"/>
        </w:rPr>
        <w:t>Παράσταση για ένα ρόλο</w:t>
      </w:r>
      <w:r w:rsidR="00433840" w:rsidRPr="00433840">
        <w:rPr>
          <w:sz w:val="24"/>
          <w:szCs w:val="24"/>
          <w:lang w:val="el-GR"/>
        </w:rPr>
        <w:t xml:space="preserve">” </w:t>
      </w:r>
      <w:r>
        <w:rPr>
          <w:sz w:val="24"/>
          <w:szCs w:val="24"/>
          <w:lang w:val="el-GR"/>
        </w:rPr>
        <w:t>(</w:t>
      </w:r>
      <w:r w:rsidRPr="00433840">
        <w:rPr>
          <w:b/>
          <w:sz w:val="24"/>
          <w:szCs w:val="24"/>
          <w:lang w:val="el-GR"/>
        </w:rPr>
        <w:t>1978</w:t>
      </w:r>
      <w:r>
        <w:rPr>
          <w:sz w:val="24"/>
          <w:szCs w:val="24"/>
          <w:lang w:val="el-GR"/>
        </w:rPr>
        <w:t>) του Διονύσιου Γρηγοράτου παραμένει η πιο σοβαρή και πετυχημένη προσπάθεια δημιουργίας ενός πολιτικού ντοκιμαντέρ, που καταπιάνεται με τα προβλήματα της Ελλάδας, στη δεκαετία</w:t>
      </w:r>
      <w:r w:rsidR="00C22B0D">
        <w:rPr>
          <w:sz w:val="24"/>
          <w:szCs w:val="24"/>
          <w:lang w:val="el-GR"/>
        </w:rPr>
        <w:t xml:space="preserve"> των 50 περίπου τελευταίων χρόνων. Με άξονα τρεις μεγάλες συμφορές που χτύπησαν τν τόπο μας τον </w:t>
      </w:r>
      <w:r w:rsidR="00C22B0D" w:rsidRPr="00433840">
        <w:rPr>
          <w:b/>
          <w:sz w:val="24"/>
          <w:szCs w:val="24"/>
          <w:lang w:val="el-GR"/>
        </w:rPr>
        <w:t>20ό</w:t>
      </w:r>
      <w:r w:rsidR="00C22B0D">
        <w:rPr>
          <w:sz w:val="24"/>
          <w:szCs w:val="24"/>
          <w:lang w:val="el-GR"/>
        </w:rPr>
        <w:t xml:space="preserve"> αιώνα, τη μικρασιατική καταστροφή, τον εμφύλιο, τη δικτατορία που οδήγησε στην τουρκική εισβολή στην </w:t>
      </w:r>
      <w:r w:rsidR="00433840">
        <w:rPr>
          <w:sz w:val="24"/>
          <w:szCs w:val="24"/>
          <w:lang w:val="el-GR"/>
        </w:rPr>
        <w:t>Κύπρο, ο Γρηγορά</w:t>
      </w:r>
      <w:r w:rsidR="00C22B0D">
        <w:rPr>
          <w:sz w:val="24"/>
          <w:szCs w:val="24"/>
          <w:lang w:val="el-GR"/>
        </w:rPr>
        <w:t xml:space="preserve">τος αναλύει την όλη εξάρτηση της Ελλάδας από τα παγκόσμια κέντρα επιβολής, το ρόλο της χώρας στη Μεσόγειο και τις αντιθέσεις που δημιουργούνται στην περιοχή, καθώς και το ρόλο του εσωτερικού κεφαλαίου στην πολιτικο-στρατιωτική σφαίρα. Τα αποσπάσματα από τα επίκαιρα και τις φωτογραφίες της εποχής-σε αρκετές περιπτώσεις σπάνια και πάντα ενδιαφέροντα- δεν παρατίθενται με μιαν απλή χρονολογική σειρά, αλλά χρησιμοποιούνται μ τρόπο διαχρονικό και με την παρεμβολή σκηνών από τις δοκιμές μιας παράστασης για να δημιουργηθεί μια σωστή διάλεξη, έτσι που ο θεατής να μπορέσει να συμπεράνει την αλήθεια. Υπάρχουν κάποιες αδυναμίες, παρόλα αυτά όμως η ταινία του Γρηγοράτου στο σύνολό της είναι ένα από τα πιο συγκλονιστικά ντοκουμέντα που παρουσίασε ο ελληνικός κινηματογράφος. </w:t>
      </w:r>
    </w:p>
    <w:p w:rsidR="00433840" w:rsidRDefault="00433840" w:rsidP="00BF0200">
      <w:pPr>
        <w:ind w:left="-142"/>
        <w:jc w:val="center"/>
        <w:rPr>
          <w:sz w:val="24"/>
          <w:szCs w:val="24"/>
          <w:lang w:val="el-GR"/>
        </w:rPr>
      </w:pPr>
      <w:r>
        <w:rPr>
          <w:noProof/>
          <w:sz w:val="24"/>
          <w:szCs w:val="24"/>
          <w:lang w:val="el-GR" w:eastAsia="el-GR"/>
        </w:rPr>
        <w:lastRenderedPageBreak/>
        <w:drawing>
          <wp:inline distT="0" distB="0" distL="0" distR="0">
            <wp:extent cx="4495800" cy="2847975"/>
            <wp:effectExtent l="0" t="0" r="0"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8.jp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15782" cy="2860633"/>
                    </a:xfrm>
                    <a:prstGeom prst="rect">
                      <a:avLst/>
                    </a:prstGeom>
                  </pic:spPr>
                </pic:pic>
              </a:graphicData>
            </a:graphic>
          </wp:inline>
        </w:drawing>
      </w:r>
      <w:r>
        <w:rPr>
          <w:sz w:val="24"/>
          <w:szCs w:val="24"/>
          <w:lang w:val="el-GR"/>
        </w:rPr>
        <w:t>(4)</w:t>
      </w:r>
    </w:p>
    <w:p w:rsidR="000F56A8" w:rsidRDefault="00C22B0D" w:rsidP="00BF0200">
      <w:pPr>
        <w:ind w:left="-142"/>
        <w:jc w:val="both"/>
        <w:rPr>
          <w:sz w:val="24"/>
          <w:szCs w:val="24"/>
          <w:lang w:val="el-GR"/>
        </w:rPr>
      </w:pPr>
      <w:r>
        <w:rPr>
          <w:sz w:val="24"/>
          <w:szCs w:val="24"/>
          <w:lang w:val="el-GR"/>
        </w:rPr>
        <w:t xml:space="preserve">Με την ίδια περίπου ιστορία καταπιάνεται και ο Τάκης Παπαγαιννίδης στην ταινία του </w:t>
      </w:r>
      <w:r w:rsidR="00433840" w:rsidRPr="00433840">
        <w:rPr>
          <w:sz w:val="24"/>
          <w:szCs w:val="24"/>
          <w:lang w:val="el-GR"/>
        </w:rPr>
        <w:t>“</w:t>
      </w:r>
      <w:r w:rsidRPr="00433840">
        <w:rPr>
          <w:i/>
          <w:sz w:val="24"/>
          <w:szCs w:val="24"/>
          <w:lang w:val="el-GR"/>
        </w:rPr>
        <w:t>Η ηλικία της θάλασσας</w:t>
      </w:r>
      <w:r w:rsidR="00433840" w:rsidRPr="00433840">
        <w:rPr>
          <w:sz w:val="24"/>
          <w:szCs w:val="24"/>
          <w:lang w:val="el-GR"/>
        </w:rPr>
        <w:t>”</w:t>
      </w:r>
      <w:r w:rsidR="00433840">
        <w:rPr>
          <w:sz w:val="24"/>
          <w:szCs w:val="24"/>
          <w:lang w:val="el-GR"/>
        </w:rPr>
        <w:t>,</w:t>
      </w:r>
      <w:r>
        <w:rPr>
          <w:sz w:val="24"/>
          <w:szCs w:val="24"/>
          <w:lang w:val="el-GR"/>
        </w:rPr>
        <w:t xml:space="preserve"> που παρουσιάζει την ιστορία ενός αγωνιστή, ξεκινώντας από τον πρώτο παγκόσμιο πόλεμο, περνώντας από τη Μικρασία και τη μεταξική δικτατορία και φτάνοντας ως τη γερμανική κατοχή, την Αντίσταση, την Απελευθέρωση και τον εμφύλιο. Από την ταινία του αντλούμε πλήθος πληροφοριών για τους αγώνες και τα βάσανα του απλού νεοέλληνα. </w:t>
      </w:r>
      <w:r w:rsidR="00433840">
        <w:rPr>
          <w:sz w:val="24"/>
          <w:szCs w:val="24"/>
          <w:lang w:val="el-GR"/>
        </w:rPr>
        <w:t xml:space="preserve">Το </w:t>
      </w:r>
      <w:r w:rsidR="00A428D8" w:rsidRPr="00A428D8">
        <w:rPr>
          <w:sz w:val="24"/>
          <w:szCs w:val="24"/>
          <w:lang w:val="el-GR"/>
        </w:rPr>
        <w:t>“</w:t>
      </w:r>
      <w:r w:rsidR="00433840" w:rsidRPr="00433840">
        <w:rPr>
          <w:i/>
          <w:sz w:val="24"/>
          <w:szCs w:val="24"/>
          <w:lang w:val="el-GR"/>
        </w:rPr>
        <w:t>1922</w:t>
      </w:r>
      <w:r w:rsidR="00433840" w:rsidRPr="00433840">
        <w:rPr>
          <w:sz w:val="24"/>
          <w:szCs w:val="24"/>
          <w:lang w:val="el-GR"/>
        </w:rPr>
        <w:t>”</w:t>
      </w:r>
      <w:r w:rsidR="00433840">
        <w:rPr>
          <w:sz w:val="24"/>
          <w:szCs w:val="24"/>
          <w:lang w:val="el-GR"/>
        </w:rPr>
        <w:t xml:space="preserve"> (</w:t>
      </w:r>
      <w:r w:rsidR="00433840" w:rsidRPr="00A428D8">
        <w:rPr>
          <w:b/>
          <w:sz w:val="24"/>
          <w:szCs w:val="24"/>
          <w:lang w:val="el-GR"/>
        </w:rPr>
        <w:t>1978</w:t>
      </w:r>
      <w:r w:rsidR="00433840">
        <w:rPr>
          <w:sz w:val="24"/>
          <w:szCs w:val="24"/>
          <w:lang w:val="el-GR"/>
        </w:rPr>
        <w:t>) του Νίκου Κούνδουρου προσπαθεί να χρησιμοποιήσει ένα επικό στιλ για να αφηγηθεί τη μικρασιατική καταστροφή, με βάση το μυθιστόρημα του Ηλία Βενέζη και με επίκεντρο την πορεία μιας ομάδας Ελλήνων αιχμαλώτων των Τούρκων στρατιωτών. Ο Κούνδουρος είναι αναμφισβήτητα ένας πολύ καλός σκηνοθέτης και η ταινία του περιέχει αρκετές καλά σκηνοθετημένες σκηνές: το πρώτο μέρος με το κομμάτι από την πατριωτική επιθεώρηση, οι συζητήσεις και οι φόβοι των Ελλήνων της Σμύρνης πριν από την αποχώρηση του Στρατού, το κλίμα φοβίας που αρχίζει να δημιουργείται, οι πρώτες φρικαλεότητες των Τούρκων, τόσο ενάντια στους Αρμενίους όσο κι ενάντια στους Έλληνες, αλλά και τα επεισόδια από την τραγική πορεία</w:t>
      </w:r>
      <w:r w:rsidR="00A428D8">
        <w:rPr>
          <w:sz w:val="24"/>
          <w:szCs w:val="24"/>
          <w:lang w:val="el-GR"/>
        </w:rPr>
        <w:t xml:space="preserve"> των αιχμαλώτων που εκμηδενίζονται σταδιακά από τον τουρκικό στρατό. Η ταινία του σκηνοθέτη δεν έλαβε καλές κριτικές, αφού τελικά καταλήγει να δημιουργεί ένα ανομοιόμορφο σύνολο. Το </w:t>
      </w:r>
      <w:r w:rsidR="00A428D8" w:rsidRPr="00A428D8">
        <w:rPr>
          <w:b/>
          <w:sz w:val="24"/>
          <w:szCs w:val="24"/>
          <w:lang w:val="el-GR"/>
        </w:rPr>
        <w:t>1979</w:t>
      </w:r>
      <w:r w:rsidR="00A428D8">
        <w:rPr>
          <w:sz w:val="24"/>
          <w:szCs w:val="24"/>
          <w:lang w:val="el-GR"/>
        </w:rPr>
        <w:t xml:space="preserve">, ο Παντελής Βούλγαρης γυρίζει τον </w:t>
      </w:r>
      <w:r w:rsidR="00A428D8" w:rsidRPr="00A428D8">
        <w:rPr>
          <w:sz w:val="24"/>
          <w:szCs w:val="24"/>
          <w:lang w:val="el-GR"/>
        </w:rPr>
        <w:t>“</w:t>
      </w:r>
      <w:r w:rsidR="00A428D8" w:rsidRPr="00A428D8">
        <w:rPr>
          <w:i/>
          <w:sz w:val="24"/>
          <w:szCs w:val="24"/>
          <w:lang w:val="el-GR"/>
        </w:rPr>
        <w:t>Ελευθέριο Βενιζέλο”</w:t>
      </w:r>
      <w:r w:rsidR="00A428D8">
        <w:rPr>
          <w:i/>
          <w:sz w:val="24"/>
          <w:szCs w:val="24"/>
          <w:lang w:val="el-GR"/>
        </w:rPr>
        <w:t xml:space="preserve">, </w:t>
      </w:r>
      <w:r w:rsidR="00A428D8" w:rsidRPr="00A428D8">
        <w:rPr>
          <w:sz w:val="24"/>
          <w:szCs w:val="24"/>
          <w:lang w:val="el-GR"/>
        </w:rPr>
        <w:t>την πιο φιλόδοξη μέχρι τότε ταινία του. Υπερπαραγωγή για τα ελληνικά δεδομένα, που παρουσιάζει το μεγάλο Έλλη</w:t>
      </w:r>
      <w:r w:rsidR="00A428D8">
        <w:rPr>
          <w:sz w:val="24"/>
          <w:szCs w:val="24"/>
          <w:lang w:val="el-GR"/>
        </w:rPr>
        <w:t>ν</w:t>
      </w:r>
      <w:r w:rsidR="00A428D8" w:rsidRPr="00A428D8">
        <w:rPr>
          <w:sz w:val="24"/>
          <w:szCs w:val="24"/>
          <w:lang w:val="el-GR"/>
        </w:rPr>
        <w:t>α</w:t>
      </w:r>
      <w:r w:rsidR="00A428D8">
        <w:rPr>
          <w:sz w:val="24"/>
          <w:szCs w:val="24"/>
          <w:lang w:val="el-GR"/>
        </w:rPr>
        <w:t xml:space="preserve"> πολιτικό στην περίοδο </w:t>
      </w:r>
      <w:r w:rsidR="00A428D8" w:rsidRPr="00A428D8">
        <w:rPr>
          <w:b/>
          <w:sz w:val="24"/>
          <w:szCs w:val="24"/>
          <w:lang w:val="el-GR"/>
        </w:rPr>
        <w:t>1910-1927</w:t>
      </w:r>
      <w:r w:rsidR="00A428D8">
        <w:rPr>
          <w:sz w:val="24"/>
          <w:szCs w:val="24"/>
          <w:lang w:val="el-GR"/>
        </w:rPr>
        <w:t>, περίοδο της σύγκρουσής του με το παλάτι και συγκεκριμένα με το βασιλιά Κωνσταντίνο. Η σκιαγράφηση, βέβαια, του Βενιζέλου προκάλεσε αρκετές αντιδράσεις, καθώς παρουσιαζόταν ως ένας αδύναμος πολιτικός, σε αντίθεση με τον Κωνσταντίνο που παρουσιαζόταν ως ένα σχεδόν βασανισμένο πρόσωπο. Πέρα όμως από τις πολιτικές εκτιμήσεις της εποχής, ο Βούλγαρης, πρέπει να πούμε</w:t>
      </w:r>
      <w:r w:rsidR="00221781">
        <w:rPr>
          <w:sz w:val="24"/>
          <w:szCs w:val="24"/>
          <w:lang w:val="el-GR"/>
        </w:rPr>
        <w:t xml:space="preserve">, αντιμετώπισε με αρκετή ειλικρίνεια το θέμα του αναπλάθοντας όσο καλύτερα μπορούσε την εποχή. Ο σκηνοθέτης απέφυγε να καταγράψει τις μεγάλες ιστορικές στιγμές της περιόδου, </w:t>
      </w:r>
      <w:r w:rsidR="00221781">
        <w:rPr>
          <w:sz w:val="24"/>
          <w:szCs w:val="24"/>
          <w:lang w:val="el-GR"/>
        </w:rPr>
        <w:lastRenderedPageBreak/>
        <w:t>επικεντρώνοντας το ενδιαφέρον του στην καταγραφή της ψυχολογίας του ήρωά του και δίνοντας έμφαση στη σχέση Βενιζέλου-Κωνσταντίνου. Δυστυχώς, η σκηνοθεσία του Βούλγαρη δεν κατάφερε να δέσει πειστικά την επική πνοή της ταινίας με της προσωπικές, οικείες στιγμές των χαρακτήρων, καταστρέφοντας το ρυθμό της ταινίας(3).</w:t>
      </w:r>
    </w:p>
    <w:p w:rsidR="00221781" w:rsidRDefault="00221781" w:rsidP="00BF0200">
      <w:pPr>
        <w:ind w:left="-142"/>
        <w:jc w:val="both"/>
        <w:rPr>
          <w:sz w:val="24"/>
          <w:szCs w:val="24"/>
          <w:lang w:val="el-GR"/>
        </w:rPr>
      </w:pPr>
    </w:p>
    <w:p w:rsidR="00221781" w:rsidRDefault="00221781" w:rsidP="00BF0200">
      <w:pPr>
        <w:ind w:left="-142"/>
        <w:jc w:val="both"/>
        <w:rPr>
          <w:b/>
          <w:i/>
          <w:sz w:val="32"/>
          <w:szCs w:val="32"/>
          <w:lang w:val="el-GR"/>
        </w:rPr>
      </w:pPr>
      <w:r>
        <w:rPr>
          <w:b/>
          <w:i/>
          <w:sz w:val="32"/>
          <w:szCs w:val="32"/>
          <w:lang w:val="el-GR"/>
        </w:rPr>
        <w:t>Εμφάνιση νέων σκηνοθετών</w:t>
      </w:r>
    </w:p>
    <w:p w:rsidR="00221781" w:rsidRPr="00BB573A" w:rsidRDefault="00221781" w:rsidP="00BF0200">
      <w:pPr>
        <w:ind w:left="-142"/>
        <w:jc w:val="both"/>
        <w:rPr>
          <w:sz w:val="24"/>
          <w:szCs w:val="24"/>
          <w:lang w:val="el-GR"/>
        </w:rPr>
      </w:pPr>
      <w:r>
        <w:rPr>
          <w:sz w:val="24"/>
          <w:szCs w:val="24"/>
          <w:lang w:val="el-GR"/>
        </w:rPr>
        <w:t>Ταινία συρραφής επικαίρων και φωτογραφιών που καλύπτουν την ελληνική ιστορία από τη δικτατορία του Μεταξά (</w:t>
      </w:r>
      <w:r w:rsidRPr="00BB573A">
        <w:rPr>
          <w:b/>
          <w:sz w:val="24"/>
          <w:szCs w:val="24"/>
          <w:lang w:val="el-GR"/>
        </w:rPr>
        <w:t>1936)</w:t>
      </w:r>
      <w:r w:rsidR="00BB573A">
        <w:rPr>
          <w:sz w:val="24"/>
          <w:szCs w:val="24"/>
          <w:lang w:val="el-GR"/>
        </w:rPr>
        <w:t xml:space="preserve"> μέχρι την Απελευθέρωση και τα Δεκεμβριανά(</w:t>
      </w:r>
      <w:r w:rsidR="00BB573A" w:rsidRPr="00BB573A">
        <w:rPr>
          <w:b/>
          <w:sz w:val="24"/>
          <w:szCs w:val="24"/>
          <w:lang w:val="el-GR"/>
        </w:rPr>
        <w:t>1944</w:t>
      </w:r>
      <w:r w:rsidR="00BB573A">
        <w:rPr>
          <w:sz w:val="24"/>
          <w:szCs w:val="24"/>
          <w:lang w:val="el-GR"/>
        </w:rPr>
        <w:t xml:space="preserve">) είναι η ταινία </w:t>
      </w:r>
      <w:r w:rsidR="00BB573A" w:rsidRPr="00BB573A">
        <w:rPr>
          <w:sz w:val="24"/>
          <w:szCs w:val="24"/>
          <w:lang w:val="el-GR"/>
        </w:rPr>
        <w:t>“</w:t>
      </w:r>
      <w:r w:rsidR="00BB573A">
        <w:rPr>
          <w:i/>
          <w:sz w:val="24"/>
          <w:szCs w:val="24"/>
          <w:lang w:val="el-GR"/>
        </w:rPr>
        <w:t>Ντοκουμέντο</w:t>
      </w:r>
      <w:r w:rsidR="00BB573A" w:rsidRPr="00BB573A">
        <w:rPr>
          <w:i/>
          <w:sz w:val="24"/>
          <w:szCs w:val="24"/>
          <w:lang w:val="el-GR"/>
        </w:rPr>
        <w:t>”</w:t>
      </w:r>
      <w:r w:rsidR="00BB573A">
        <w:rPr>
          <w:i/>
          <w:sz w:val="24"/>
          <w:szCs w:val="24"/>
          <w:lang w:val="el-GR"/>
        </w:rPr>
        <w:t xml:space="preserve"> </w:t>
      </w:r>
      <w:r w:rsidR="00BB573A">
        <w:rPr>
          <w:sz w:val="24"/>
          <w:szCs w:val="24"/>
          <w:lang w:val="el-GR"/>
        </w:rPr>
        <w:t>του Τάσου Λέρτα. Χρησιμοποιώντας πλούσιο, συχνά συγκλονιστικό και σπάνιο υλικό, ο Λέρτας στοχεύει να καταδείξει την ευθύνη της αγγλικής κυβέρνησης</w:t>
      </w:r>
      <w:r w:rsidR="00BB573A">
        <w:rPr>
          <w:i/>
          <w:sz w:val="24"/>
          <w:szCs w:val="24"/>
          <w:lang w:val="el-GR"/>
        </w:rPr>
        <w:t xml:space="preserve">, </w:t>
      </w:r>
      <w:r w:rsidR="00BB573A" w:rsidRPr="00BB573A">
        <w:rPr>
          <w:sz w:val="24"/>
          <w:szCs w:val="24"/>
          <w:lang w:val="el-GR"/>
        </w:rPr>
        <w:t>και συγκεκριμένα του Τσόρτσιλ</w:t>
      </w:r>
      <w:r w:rsidR="00BB573A">
        <w:rPr>
          <w:sz w:val="24"/>
          <w:szCs w:val="24"/>
          <w:lang w:val="el-GR"/>
        </w:rPr>
        <w:t>, στο ξέσπασμα του εμφύλιου. Το ντοκιμαντέρ υστερεί στην αφήγηση, ενώ η παράθεση των ντοκουμέντων παραμένει χαλαρή και δίνεται χωρίς ιδιαίτερη φαντασία(3).</w:t>
      </w:r>
    </w:p>
    <w:p w:rsidR="00691D5E" w:rsidRPr="00691D5E" w:rsidRDefault="00691D5E" w:rsidP="00BF0200">
      <w:pPr>
        <w:ind w:left="-142"/>
        <w:jc w:val="both"/>
        <w:rPr>
          <w:b/>
          <w:i/>
          <w:sz w:val="32"/>
          <w:szCs w:val="32"/>
          <w:lang w:val="el-GR"/>
        </w:rPr>
      </w:pPr>
    </w:p>
    <w:p w:rsidR="00691D5E" w:rsidRPr="00691D5E" w:rsidRDefault="00691D5E" w:rsidP="00BF0200">
      <w:pPr>
        <w:ind w:left="-142"/>
        <w:jc w:val="both"/>
        <w:rPr>
          <w:sz w:val="24"/>
          <w:szCs w:val="24"/>
          <w:lang w:val="el-GR"/>
        </w:rPr>
      </w:pPr>
    </w:p>
    <w:p w:rsidR="00691D5E" w:rsidRPr="00691D5E" w:rsidRDefault="00691D5E" w:rsidP="00BF0200">
      <w:pPr>
        <w:ind w:left="-142"/>
        <w:jc w:val="both"/>
        <w:rPr>
          <w:sz w:val="24"/>
          <w:szCs w:val="24"/>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F85080" w:rsidRDefault="00F85080" w:rsidP="00BF0200">
      <w:pPr>
        <w:ind w:left="-142"/>
        <w:jc w:val="center"/>
        <w:rPr>
          <w:b/>
          <w:sz w:val="32"/>
          <w:szCs w:val="32"/>
          <w:u w:val="single"/>
          <w:lang w:val="el-GR"/>
        </w:rPr>
      </w:pPr>
    </w:p>
    <w:p w:rsidR="00C52A6B" w:rsidRDefault="00C52A6B" w:rsidP="00BF0200">
      <w:pPr>
        <w:ind w:left="-142"/>
        <w:jc w:val="center"/>
        <w:rPr>
          <w:b/>
          <w:sz w:val="32"/>
          <w:szCs w:val="32"/>
          <w:u w:val="single"/>
          <w:lang w:val="el-GR"/>
        </w:rPr>
      </w:pPr>
    </w:p>
    <w:p w:rsidR="00C52A6B" w:rsidRPr="00747F49" w:rsidRDefault="00C52A6B" w:rsidP="00C52A6B">
      <w:pPr>
        <w:pStyle w:val="a3"/>
        <w:ind w:left="218"/>
        <w:jc w:val="center"/>
        <w:rPr>
          <w:b/>
          <w:sz w:val="32"/>
          <w:szCs w:val="32"/>
          <w:u w:val="single"/>
          <w:lang w:val="el-GR"/>
        </w:rPr>
      </w:pPr>
      <w:r>
        <w:rPr>
          <w:b/>
          <w:sz w:val="32"/>
          <w:szCs w:val="32"/>
          <w:u w:val="single"/>
          <w:lang w:val="el-GR"/>
        </w:rPr>
        <w:lastRenderedPageBreak/>
        <w:t>4.</w:t>
      </w:r>
      <w:r w:rsidRPr="00C52A6B">
        <w:rPr>
          <w:b/>
          <w:sz w:val="32"/>
          <w:szCs w:val="32"/>
          <w:u w:val="single"/>
          <w:lang w:val="el-GR"/>
        </w:rPr>
        <w:t>ΒΙΒΛΙΟΓΡΑΦΙΑ</w:t>
      </w:r>
    </w:p>
    <w:p w:rsidR="00C52A6B" w:rsidRDefault="00C52A6B" w:rsidP="00C52A6B">
      <w:pPr>
        <w:pStyle w:val="a3"/>
        <w:ind w:left="218"/>
        <w:jc w:val="center"/>
        <w:rPr>
          <w:b/>
          <w:sz w:val="32"/>
          <w:szCs w:val="32"/>
          <w:u w:val="single"/>
          <w:lang w:val="el-GR"/>
        </w:rPr>
      </w:pPr>
    </w:p>
    <w:p w:rsidR="00C52A6B" w:rsidRDefault="00C52A6B" w:rsidP="00C52A6B">
      <w:pPr>
        <w:pStyle w:val="a3"/>
        <w:ind w:left="218"/>
        <w:jc w:val="both"/>
        <w:rPr>
          <w:sz w:val="24"/>
          <w:szCs w:val="24"/>
          <w:lang w:val="el-GR"/>
        </w:rPr>
      </w:pPr>
      <w:r>
        <w:rPr>
          <w:sz w:val="24"/>
          <w:szCs w:val="24"/>
          <w:lang w:val="el-GR"/>
        </w:rPr>
        <w:t xml:space="preserve">(1): </w:t>
      </w:r>
      <w:hyperlink r:id="rId16" w:history="1">
        <w:r w:rsidRPr="007629F7">
          <w:rPr>
            <w:rStyle w:val="-"/>
            <w:sz w:val="24"/>
            <w:szCs w:val="24"/>
            <w:lang w:val="el-GR"/>
          </w:rPr>
          <w:t>http://www.teamgr.gr/index.php?option=com_kunena&amp;func=view&amp;catid=133&amp;id=5492&amp;Itemid=314</w:t>
        </w:r>
      </w:hyperlink>
      <w:r>
        <w:rPr>
          <w:sz w:val="24"/>
          <w:szCs w:val="24"/>
          <w:lang w:val="el-GR"/>
        </w:rPr>
        <w:t xml:space="preserve"> </w:t>
      </w:r>
    </w:p>
    <w:p w:rsidR="00C52A6B" w:rsidRDefault="00C52A6B" w:rsidP="00C52A6B">
      <w:pPr>
        <w:pStyle w:val="a3"/>
        <w:ind w:left="218"/>
        <w:jc w:val="both"/>
        <w:rPr>
          <w:sz w:val="24"/>
          <w:szCs w:val="24"/>
          <w:lang w:val="el-GR"/>
        </w:rPr>
      </w:pPr>
    </w:p>
    <w:p w:rsidR="00C52A6B" w:rsidRDefault="00C52A6B" w:rsidP="00C52A6B">
      <w:pPr>
        <w:pStyle w:val="a3"/>
        <w:ind w:left="218"/>
        <w:jc w:val="both"/>
        <w:rPr>
          <w:sz w:val="24"/>
          <w:szCs w:val="24"/>
          <w:lang w:val="el-GR"/>
        </w:rPr>
      </w:pPr>
      <w:r>
        <w:rPr>
          <w:sz w:val="24"/>
          <w:szCs w:val="24"/>
          <w:lang w:val="el-GR"/>
        </w:rPr>
        <w:t>(2):</w:t>
      </w:r>
    </w:p>
    <w:p w:rsidR="00C52A6B" w:rsidRDefault="00C52A6B" w:rsidP="00C52A6B">
      <w:pPr>
        <w:pStyle w:val="a3"/>
        <w:ind w:left="218"/>
        <w:jc w:val="both"/>
        <w:rPr>
          <w:sz w:val="24"/>
          <w:szCs w:val="24"/>
          <w:lang w:val="el-GR"/>
        </w:rPr>
      </w:pPr>
      <w:r w:rsidRPr="00C52A6B">
        <w:rPr>
          <w:sz w:val="24"/>
          <w:szCs w:val="24"/>
          <w:lang w:val="el-GR"/>
        </w:rPr>
        <w:t>Γενική εγκυκλοπαίδεια σύγχρονων γνώσεων: « Ύδρια Cambridge Ήλιος» ,εκδόσεις «Τέσσερα Έψιλον»</w:t>
      </w:r>
    </w:p>
    <w:p w:rsidR="00C52A6B" w:rsidRDefault="00C52A6B" w:rsidP="00C52A6B">
      <w:pPr>
        <w:pStyle w:val="a3"/>
        <w:ind w:left="218"/>
        <w:jc w:val="both"/>
        <w:rPr>
          <w:sz w:val="24"/>
          <w:szCs w:val="24"/>
          <w:lang w:val="el-GR"/>
        </w:rPr>
      </w:pPr>
    </w:p>
    <w:p w:rsidR="00C52A6B" w:rsidRDefault="00C52A6B" w:rsidP="00C52A6B">
      <w:pPr>
        <w:pStyle w:val="a3"/>
        <w:ind w:left="218"/>
        <w:jc w:val="both"/>
        <w:rPr>
          <w:sz w:val="24"/>
          <w:szCs w:val="24"/>
          <w:lang w:val="el-GR"/>
        </w:rPr>
      </w:pPr>
      <w:r>
        <w:rPr>
          <w:sz w:val="24"/>
          <w:szCs w:val="24"/>
          <w:lang w:val="el-GR"/>
        </w:rPr>
        <w:t>(3):</w:t>
      </w:r>
    </w:p>
    <w:p w:rsidR="00C52A6B" w:rsidRDefault="00C52A6B" w:rsidP="00C52A6B">
      <w:pPr>
        <w:pStyle w:val="a3"/>
        <w:ind w:left="218"/>
        <w:jc w:val="both"/>
        <w:rPr>
          <w:sz w:val="24"/>
          <w:szCs w:val="24"/>
          <w:lang w:val="el-GR"/>
        </w:rPr>
      </w:pPr>
      <w:r w:rsidRPr="00C52A6B">
        <w:rPr>
          <w:sz w:val="24"/>
          <w:szCs w:val="24"/>
          <w:lang w:val="el-GR"/>
        </w:rPr>
        <w:t>«Η ιστορία του κινηματογράφου του Ν. Φενέκ Μικελίδη», εκδόσεις «Μανιατέλα»</w:t>
      </w:r>
    </w:p>
    <w:p w:rsidR="00C52A6B" w:rsidRDefault="00C52A6B" w:rsidP="00C52A6B">
      <w:pPr>
        <w:pStyle w:val="a3"/>
        <w:ind w:left="218"/>
        <w:jc w:val="both"/>
        <w:rPr>
          <w:sz w:val="24"/>
          <w:szCs w:val="24"/>
          <w:lang w:val="el-GR"/>
        </w:rPr>
      </w:pPr>
    </w:p>
    <w:p w:rsidR="00C52A6B" w:rsidRDefault="00C52A6B" w:rsidP="00C52A6B">
      <w:pPr>
        <w:pStyle w:val="a3"/>
        <w:ind w:left="218"/>
        <w:jc w:val="both"/>
        <w:rPr>
          <w:sz w:val="24"/>
          <w:szCs w:val="24"/>
          <w:lang w:val="el-GR"/>
        </w:rPr>
      </w:pPr>
      <w:r>
        <w:rPr>
          <w:sz w:val="24"/>
          <w:szCs w:val="24"/>
          <w:lang w:val="el-GR"/>
        </w:rPr>
        <w:t>(4):</w:t>
      </w:r>
    </w:p>
    <w:p w:rsidR="00C52A6B" w:rsidRPr="00C52A6B" w:rsidRDefault="00AA5FF5" w:rsidP="00C52A6B">
      <w:pPr>
        <w:pStyle w:val="a3"/>
        <w:ind w:left="218"/>
        <w:jc w:val="both"/>
        <w:rPr>
          <w:sz w:val="24"/>
          <w:szCs w:val="24"/>
          <w:lang w:val="el-GR"/>
        </w:rPr>
      </w:pPr>
      <w:hyperlink r:id="rId17" w:history="1">
        <w:r w:rsidR="00C52A6B" w:rsidRPr="007629F7">
          <w:rPr>
            <w:rStyle w:val="-"/>
            <w:sz w:val="24"/>
            <w:szCs w:val="24"/>
            <w:lang w:val="el-GR"/>
          </w:rPr>
          <w:t>http://www.tainiothiki.gr/</w:t>
        </w:r>
      </w:hyperlink>
      <w:r w:rsidR="00C52A6B">
        <w:rPr>
          <w:sz w:val="24"/>
          <w:szCs w:val="24"/>
          <w:lang w:val="el-GR"/>
        </w:rPr>
        <w:t xml:space="preserve"> </w:t>
      </w:r>
    </w:p>
    <w:p w:rsidR="00C52A6B" w:rsidRPr="00F85080" w:rsidRDefault="00C52A6B" w:rsidP="00BF0200">
      <w:pPr>
        <w:ind w:left="-142"/>
        <w:jc w:val="center"/>
        <w:rPr>
          <w:b/>
          <w:sz w:val="32"/>
          <w:szCs w:val="32"/>
          <w:u w:val="single"/>
          <w:lang w:val="el-GR"/>
        </w:rPr>
      </w:pPr>
    </w:p>
    <w:sectPr w:rsidR="00C52A6B" w:rsidRPr="00F85080" w:rsidSect="0071217B">
      <w:footerReference w:type="defaul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E2A" w:rsidRDefault="009E4E2A" w:rsidP="0079611D">
      <w:pPr>
        <w:spacing w:after="0" w:line="240" w:lineRule="auto"/>
      </w:pPr>
      <w:r>
        <w:separator/>
      </w:r>
    </w:p>
  </w:endnote>
  <w:endnote w:type="continuationSeparator" w:id="0">
    <w:p w:rsidR="009E4E2A" w:rsidRDefault="009E4E2A" w:rsidP="00796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743777"/>
      <w:docPartObj>
        <w:docPartGallery w:val="Page Numbers (Bottom of Page)"/>
        <w:docPartUnique/>
      </w:docPartObj>
    </w:sdtPr>
    <w:sdtEndPr>
      <w:rPr>
        <w:noProof/>
      </w:rPr>
    </w:sdtEndPr>
    <w:sdtContent>
      <w:p w:rsidR="0079611D" w:rsidRDefault="00AA5FF5">
        <w:pPr>
          <w:pStyle w:val="a6"/>
          <w:jc w:val="right"/>
        </w:pPr>
        <w:r>
          <w:fldChar w:fldCharType="begin"/>
        </w:r>
        <w:r w:rsidR="0079611D">
          <w:instrText xml:space="preserve"> PAGE   \* MERGEFORMAT </w:instrText>
        </w:r>
        <w:r>
          <w:fldChar w:fldCharType="separate"/>
        </w:r>
        <w:r w:rsidR="007D1AC0">
          <w:rPr>
            <w:noProof/>
          </w:rPr>
          <w:t>2</w:t>
        </w:r>
        <w:r>
          <w:rPr>
            <w:noProof/>
          </w:rPr>
          <w:fldChar w:fldCharType="end"/>
        </w:r>
      </w:p>
    </w:sdtContent>
  </w:sdt>
  <w:p w:rsidR="0079611D" w:rsidRDefault="0079611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E2A" w:rsidRDefault="009E4E2A" w:rsidP="0079611D">
      <w:pPr>
        <w:spacing w:after="0" w:line="240" w:lineRule="auto"/>
      </w:pPr>
      <w:r>
        <w:separator/>
      </w:r>
    </w:p>
  </w:footnote>
  <w:footnote w:type="continuationSeparator" w:id="0">
    <w:p w:rsidR="009E4E2A" w:rsidRDefault="009E4E2A" w:rsidP="007961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704F3"/>
    <w:multiLevelType w:val="hybridMultilevel"/>
    <w:tmpl w:val="C6C4FD72"/>
    <w:lvl w:ilvl="0" w:tplc="BD02B01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nsid w:val="39CD3294"/>
    <w:multiLevelType w:val="hybridMultilevel"/>
    <w:tmpl w:val="2788E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9C7282"/>
    <w:multiLevelType w:val="hybridMultilevel"/>
    <w:tmpl w:val="FBAEE1B4"/>
    <w:lvl w:ilvl="0" w:tplc="E6B0985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nsid w:val="76EA4BA5"/>
    <w:multiLevelType w:val="hybridMultilevel"/>
    <w:tmpl w:val="0AC0ED62"/>
    <w:lvl w:ilvl="0" w:tplc="601EDB1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21B18"/>
    <w:rsid w:val="00003549"/>
    <w:rsid w:val="000068A6"/>
    <w:rsid w:val="000777DE"/>
    <w:rsid w:val="000F56A8"/>
    <w:rsid w:val="0011678C"/>
    <w:rsid w:val="00121B18"/>
    <w:rsid w:val="00206235"/>
    <w:rsid w:val="00221781"/>
    <w:rsid w:val="002372BF"/>
    <w:rsid w:val="0024244A"/>
    <w:rsid w:val="002E7CA5"/>
    <w:rsid w:val="00307B14"/>
    <w:rsid w:val="00310407"/>
    <w:rsid w:val="003341F4"/>
    <w:rsid w:val="00364601"/>
    <w:rsid w:val="004042E1"/>
    <w:rsid w:val="00433840"/>
    <w:rsid w:val="004573D7"/>
    <w:rsid w:val="004C6C5F"/>
    <w:rsid w:val="004D1641"/>
    <w:rsid w:val="004E58D0"/>
    <w:rsid w:val="00522672"/>
    <w:rsid w:val="005B62C7"/>
    <w:rsid w:val="005D3336"/>
    <w:rsid w:val="005F73CD"/>
    <w:rsid w:val="00691D5E"/>
    <w:rsid w:val="00697F75"/>
    <w:rsid w:val="006C6A04"/>
    <w:rsid w:val="006E6122"/>
    <w:rsid w:val="0071217B"/>
    <w:rsid w:val="00747F49"/>
    <w:rsid w:val="00785DA5"/>
    <w:rsid w:val="0079611D"/>
    <w:rsid w:val="007D1AC0"/>
    <w:rsid w:val="00834B25"/>
    <w:rsid w:val="008829D3"/>
    <w:rsid w:val="00885C5F"/>
    <w:rsid w:val="008A2196"/>
    <w:rsid w:val="008A42D3"/>
    <w:rsid w:val="008B2736"/>
    <w:rsid w:val="008C139D"/>
    <w:rsid w:val="00974952"/>
    <w:rsid w:val="00997812"/>
    <w:rsid w:val="00997EB2"/>
    <w:rsid w:val="009D1492"/>
    <w:rsid w:val="009E2CFA"/>
    <w:rsid w:val="009E4E2A"/>
    <w:rsid w:val="00A428D8"/>
    <w:rsid w:val="00A74A8F"/>
    <w:rsid w:val="00AA5FF5"/>
    <w:rsid w:val="00AE0877"/>
    <w:rsid w:val="00B73776"/>
    <w:rsid w:val="00BB573A"/>
    <w:rsid w:val="00BF0200"/>
    <w:rsid w:val="00C17963"/>
    <w:rsid w:val="00C22B0D"/>
    <w:rsid w:val="00C52A6B"/>
    <w:rsid w:val="00C91BF9"/>
    <w:rsid w:val="00CF5317"/>
    <w:rsid w:val="00D25703"/>
    <w:rsid w:val="00D658B7"/>
    <w:rsid w:val="00DC40D2"/>
    <w:rsid w:val="00DE4428"/>
    <w:rsid w:val="00E06D01"/>
    <w:rsid w:val="00E1262F"/>
    <w:rsid w:val="00E34790"/>
    <w:rsid w:val="00E67648"/>
    <w:rsid w:val="00EF13F5"/>
    <w:rsid w:val="00F45E2E"/>
    <w:rsid w:val="00F85080"/>
    <w:rsid w:val="00FC6A92"/>
    <w:rsid w:val="00FF16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1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080"/>
    <w:pPr>
      <w:ind w:left="720"/>
      <w:contextualSpacing/>
    </w:pPr>
  </w:style>
  <w:style w:type="paragraph" w:styleId="a4">
    <w:name w:val="Balloon Text"/>
    <w:basedOn w:val="a"/>
    <w:link w:val="Char"/>
    <w:uiPriority w:val="99"/>
    <w:semiHidden/>
    <w:unhideWhenUsed/>
    <w:rsid w:val="00F8508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F85080"/>
    <w:rPr>
      <w:rFonts w:ascii="Tahoma" w:hAnsi="Tahoma" w:cs="Tahoma"/>
      <w:sz w:val="16"/>
      <w:szCs w:val="16"/>
    </w:rPr>
  </w:style>
  <w:style w:type="character" w:styleId="-">
    <w:name w:val="Hyperlink"/>
    <w:basedOn w:val="a0"/>
    <w:uiPriority w:val="99"/>
    <w:unhideWhenUsed/>
    <w:rsid w:val="00C52A6B"/>
    <w:rPr>
      <w:color w:val="0000FF" w:themeColor="hyperlink"/>
      <w:u w:val="single"/>
    </w:rPr>
  </w:style>
  <w:style w:type="paragraph" w:styleId="a5">
    <w:name w:val="header"/>
    <w:basedOn w:val="a"/>
    <w:link w:val="Char0"/>
    <w:uiPriority w:val="99"/>
    <w:unhideWhenUsed/>
    <w:rsid w:val="0079611D"/>
    <w:pPr>
      <w:tabs>
        <w:tab w:val="center" w:pos="4320"/>
        <w:tab w:val="right" w:pos="8640"/>
      </w:tabs>
      <w:spacing w:after="0" w:line="240" w:lineRule="auto"/>
    </w:pPr>
  </w:style>
  <w:style w:type="character" w:customStyle="1" w:styleId="Char0">
    <w:name w:val="Κεφαλίδα Char"/>
    <w:basedOn w:val="a0"/>
    <w:link w:val="a5"/>
    <w:uiPriority w:val="99"/>
    <w:rsid w:val="0079611D"/>
  </w:style>
  <w:style w:type="paragraph" w:styleId="a6">
    <w:name w:val="footer"/>
    <w:basedOn w:val="a"/>
    <w:link w:val="Char1"/>
    <w:uiPriority w:val="99"/>
    <w:unhideWhenUsed/>
    <w:rsid w:val="0079611D"/>
    <w:pPr>
      <w:tabs>
        <w:tab w:val="center" w:pos="4320"/>
        <w:tab w:val="right" w:pos="8640"/>
      </w:tabs>
      <w:spacing w:after="0" w:line="240" w:lineRule="auto"/>
    </w:pPr>
  </w:style>
  <w:style w:type="character" w:customStyle="1" w:styleId="Char1">
    <w:name w:val="Υποσέλιδο Char"/>
    <w:basedOn w:val="a0"/>
    <w:link w:val="a6"/>
    <w:uiPriority w:val="99"/>
    <w:rsid w:val="007961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080"/>
    <w:pPr>
      <w:ind w:left="720"/>
      <w:contextualSpacing/>
    </w:pPr>
  </w:style>
  <w:style w:type="paragraph" w:styleId="a4">
    <w:name w:val="Balloon Text"/>
    <w:basedOn w:val="a"/>
    <w:link w:val="Char"/>
    <w:uiPriority w:val="99"/>
    <w:semiHidden/>
    <w:unhideWhenUsed/>
    <w:rsid w:val="00F8508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F85080"/>
    <w:rPr>
      <w:rFonts w:ascii="Tahoma" w:hAnsi="Tahoma" w:cs="Tahoma"/>
      <w:sz w:val="16"/>
      <w:szCs w:val="16"/>
    </w:rPr>
  </w:style>
  <w:style w:type="character" w:styleId="-">
    <w:name w:val="Hyperlink"/>
    <w:basedOn w:val="a0"/>
    <w:uiPriority w:val="99"/>
    <w:unhideWhenUsed/>
    <w:rsid w:val="00C52A6B"/>
    <w:rPr>
      <w:color w:val="0000FF" w:themeColor="hyperlink"/>
      <w:u w:val="single"/>
    </w:rPr>
  </w:style>
  <w:style w:type="paragraph" w:styleId="a5">
    <w:name w:val="header"/>
    <w:basedOn w:val="a"/>
    <w:link w:val="Char0"/>
    <w:uiPriority w:val="99"/>
    <w:unhideWhenUsed/>
    <w:rsid w:val="0079611D"/>
    <w:pPr>
      <w:tabs>
        <w:tab w:val="center" w:pos="4320"/>
        <w:tab w:val="right" w:pos="8640"/>
      </w:tabs>
      <w:spacing w:after="0" w:line="240" w:lineRule="auto"/>
    </w:pPr>
  </w:style>
  <w:style w:type="character" w:customStyle="1" w:styleId="Char0">
    <w:name w:val="Κεφαλίδα Char"/>
    <w:basedOn w:val="a0"/>
    <w:link w:val="a5"/>
    <w:uiPriority w:val="99"/>
    <w:rsid w:val="0079611D"/>
  </w:style>
  <w:style w:type="paragraph" w:styleId="a6">
    <w:name w:val="footer"/>
    <w:basedOn w:val="a"/>
    <w:link w:val="Char1"/>
    <w:uiPriority w:val="99"/>
    <w:unhideWhenUsed/>
    <w:rsid w:val="0079611D"/>
    <w:pPr>
      <w:tabs>
        <w:tab w:val="center" w:pos="4320"/>
        <w:tab w:val="right" w:pos="8640"/>
      </w:tabs>
      <w:spacing w:after="0" w:line="240" w:lineRule="auto"/>
    </w:pPr>
  </w:style>
  <w:style w:type="character" w:customStyle="1" w:styleId="Char1">
    <w:name w:val="Υποσέλιδο Char"/>
    <w:basedOn w:val="a0"/>
    <w:link w:val="a6"/>
    <w:uiPriority w:val="99"/>
    <w:rsid w:val="007961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ainiothiki.gr/" TargetMode="External"/><Relationship Id="rId17" Type="http://schemas.openxmlformats.org/officeDocument/2006/relationships/hyperlink" Target="http://www.tainiothiki.gr/" TargetMode="External"/><Relationship Id="rId2" Type="http://schemas.openxmlformats.org/officeDocument/2006/relationships/numbering" Target="numbering.xml"/><Relationship Id="rId16" Type="http://schemas.openxmlformats.org/officeDocument/2006/relationships/hyperlink" Target="http://www.teamgr.gr/index.php?option=com_kunena&amp;func=view&amp;catid=133&amp;id=5492&amp;Itemid=3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5EA4E-F164-4B8E-9A5F-63971072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19</Pages>
  <Words>4773</Words>
  <Characters>25780</Characters>
  <Application>Microsoft Office Word</Application>
  <DocSecurity>0</DocSecurity>
  <Lines>214</Lines>
  <Paragraphs>60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Γιώργος</dc:creator>
  <cp:keywords/>
  <dc:description/>
  <cp:lastModifiedBy>Owner</cp:lastModifiedBy>
  <cp:revision>36</cp:revision>
  <dcterms:created xsi:type="dcterms:W3CDTF">2013-01-02T12:07:00Z</dcterms:created>
  <dcterms:modified xsi:type="dcterms:W3CDTF">2013-04-24T16:10:00Z</dcterms:modified>
</cp:coreProperties>
</file>